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72" w:type="dxa"/>
        <w:tblLook w:val="01E0"/>
      </w:tblPr>
      <w:tblGrid>
        <w:gridCol w:w="3600"/>
        <w:gridCol w:w="2700"/>
        <w:gridCol w:w="3600"/>
      </w:tblGrid>
      <w:tr w:rsidR="00134E4F" w:rsidRPr="00CA2C1C" w:rsidTr="00CA2C1C">
        <w:trPr>
          <w:trHeight w:val="1786"/>
        </w:trPr>
        <w:tc>
          <w:tcPr>
            <w:tcW w:w="3600" w:type="dxa"/>
            <w:shd w:val="clear" w:color="auto" w:fill="auto"/>
          </w:tcPr>
          <w:p w:rsidR="00134E4F" w:rsidRPr="00CA2C1C" w:rsidRDefault="00DC7BD2" w:rsidP="004B4100">
            <w:pPr>
              <w:jc w:val="center"/>
            </w:pPr>
            <w:r w:rsidRPr="00DC7BD2">
              <w:rPr>
                <w:noProof/>
              </w:rPr>
              <w:pict>
                <v:rect id="_x0000_s1033" style="position:absolute;left:0;text-align:left;margin-left:-33.2pt;margin-top:-11.7pt;width:193.05pt;height:131.25pt;z-index:251659776" filled="f" strokecolor="white">
                  <v:textbox style="mso-next-textbox:#_x0000_s1033" inset="1pt,1pt,1pt,1pt">
                    <w:txbxContent>
                      <w:p w:rsidR="004B4100" w:rsidRPr="004B12C5" w:rsidRDefault="004B4100" w:rsidP="004B4100">
                        <w:pPr>
                          <w:jc w:val="center"/>
                          <w:rPr>
                            <w:rFonts w:ascii="Times Cyr Bash Normal" w:hAnsi="Times Cyr Bash Normal"/>
                            <w:sz w:val="18"/>
                            <w:lang w:val="ru-RU"/>
                          </w:rPr>
                        </w:pPr>
                        <w:r w:rsidRPr="004B12C5">
                          <w:rPr>
                            <w:rFonts w:ascii="Times Cyr Bash Normal" w:hAnsi="Times Cyr Bash Normal"/>
                            <w:lang w:val="ru-RU"/>
                          </w:rPr>
                          <w:t>Баш7ортостан Республика3ы</w:t>
                        </w:r>
                      </w:p>
                      <w:p w:rsidR="004B4100" w:rsidRPr="004B12C5" w:rsidRDefault="004B4100" w:rsidP="004B4100">
                        <w:pPr>
                          <w:pStyle w:val="21"/>
                          <w:rPr>
                            <w:rFonts w:ascii="Times Cyr Bash Normal" w:hAnsi="Times Cyr Bash Normal"/>
                            <w:lang w:val="ru-RU"/>
                          </w:rPr>
                        </w:pPr>
                        <w:r w:rsidRPr="004B12C5">
                          <w:rPr>
                            <w:rFonts w:ascii="Times Cyr Bash Normal" w:hAnsi="Times Cyr Bash Normal"/>
                            <w:lang w:val="ru-RU"/>
                          </w:rPr>
                          <w:t xml:space="preserve">Дыуан районы </w:t>
                        </w:r>
                      </w:p>
                      <w:p w:rsidR="004B4100" w:rsidRPr="004B12C5" w:rsidRDefault="004B4100" w:rsidP="004B4100">
                        <w:pPr>
                          <w:pStyle w:val="21"/>
                          <w:rPr>
                            <w:rFonts w:ascii="Times Cyr Bash Normal" w:hAnsi="Times Cyr Bash Normal"/>
                            <w:lang w:val="ru-RU"/>
                          </w:rPr>
                        </w:pPr>
                        <w:r w:rsidRPr="004B12C5">
                          <w:rPr>
                            <w:rFonts w:ascii="Times Cyr Bash Normal" w:hAnsi="Times Cyr Bash Normal"/>
                            <w:lang w:val="ru-RU"/>
                          </w:rPr>
                          <w:t>муниципаль районыны8</w:t>
                        </w:r>
                      </w:p>
                      <w:p w:rsidR="004B4100" w:rsidRPr="004B12C5" w:rsidRDefault="004B4100" w:rsidP="004B4100">
                        <w:pPr>
                          <w:pStyle w:val="21"/>
                          <w:rPr>
                            <w:rFonts w:ascii="Times Cyr Bash Normal" w:hAnsi="Times Cyr Bash Normal"/>
                            <w:sz w:val="16"/>
                            <w:lang w:val="ru-RU"/>
                          </w:rPr>
                        </w:pPr>
                        <w:r w:rsidRPr="004B12C5">
                          <w:rPr>
                            <w:rFonts w:ascii="Times Cyr Bash Normal" w:hAnsi="Times Cyr Bash Normal"/>
                            <w:lang w:val="ru-RU"/>
                          </w:rPr>
                          <w:t>Михайловка  ауыл  советы</w:t>
                        </w:r>
                      </w:p>
                      <w:p w:rsidR="004B4100" w:rsidRPr="004B12C5" w:rsidRDefault="004B4100" w:rsidP="004B4100">
                        <w:pPr>
                          <w:pStyle w:val="21"/>
                          <w:rPr>
                            <w:rFonts w:ascii="Times Cyr Bash Normal" w:hAnsi="Times Cyr Bash Normal"/>
                            <w:sz w:val="16"/>
                            <w:lang w:val="ru-RU"/>
                          </w:rPr>
                        </w:pPr>
                        <w:r w:rsidRPr="004B12C5">
                          <w:rPr>
                            <w:rFonts w:ascii="Times Cyr Bash Normal" w:hAnsi="Times Cyr Bash Normal"/>
                            <w:lang w:val="ru-RU"/>
                          </w:rPr>
                          <w:t>ауыл бил2м23е хакими2те</w:t>
                        </w:r>
                      </w:p>
                      <w:p w:rsidR="006672BD" w:rsidRPr="004B12C5" w:rsidRDefault="004B4100" w:rsidP="004B4100">
                        <w:pPr>
                          <w:jc w:val="center"/>
                          <w:rPr>
                            <w:bCs/>
                            <w:sz w:val="18"/>
                            <w:lang w:val="ru-RU"/>
                          </w:rPr>
                        </w:pPr>
                        <w:r w:rsidRPr="004B12C5">
                          <w:rPr>
                            <w:bCs/>
                            <w:sz w:val="18"/>
                            <w:lang w:val="ru-RU"/>
                          </w:rPr>
                          <w:t>452535</w:t>
                        </w:r>
                        <w:r w:rsidRPr="004B12C5">
                          <w:rPr>
                            <w:rFonts w:ascii="Times Cyr Bash Normal" w:hAnsi="Times Cyr Bash Normal"/>
                            <w:bCs/>
                            <w:sz w:val="18"/>
                            <w:lang w:val="ru-RU"/>
                          </w:rPr>
                          <w:t xml:space="preserve"> Дыуан районы, Михайловка</w:t>
                        </w:r>
                        <w:r w:rsidRPr="004B12C5">
                          <w:rPr>
                            <w:rFonts w:ascii="Times Cyr Bash Normal" w:hAnsi="Times Cyr Bash Normal"/>
                            <w:bCs/>
                            <w:sz w:val="18"/>
                            <w:vertAlign w:val="subscript"/>
                            <w:lang w:val="ru-RU"/>
                          </w:rPr>
                          <w:softHyphen/>
                          <w:t xml:space="preserve">  </w:t>
                        </w:r>
                        <w:r w:rsidRPr="004B12C5">
                          <w:rPr>
                            <w:rFonts w:ascii="Times Cyr Bash Normal" w:hAnsi="Times Cyr Bash Normal"/>
                            <w:bCs/>
                            <w:sz w:val="18"/>
                            <w:lang w:val="ru-RU"/>
                          </w:rPr>
                          <w:t xml:space="preserve">ауылы,  Коммунистик   урамы , </w:t>
                        </w:r>
                        <w:r w:rsidRPr="004B12C5">
                          <w:rPr>
                            <w:bCs/>
                            <w:sz w:val="18"/>
                            <w:lang w:val="ru-RU"/>
                          </w:rPr>
                          <w:t xml:space="preserve">1 , </w:t>
                        </w:r>
                      </w:p>
                      <w:p w:rsidR="006672BD" w:rsidRPr="00CA2C1C" w:rsidRDefault="006672BD" w:rsidP="006672BD">
                        <w:pPr>
                          <w:jc w:val="center"/>
                          <w:rPr>
                            <w:bCs/>
                            <w:sz w:val="18"/>
                          </w:rPr>
                        </w:pPr>
                        <w:r w:rsidRPr="00CA2C1C">
                          <w:rPr>
                            <w:rFonts w:ascii="Times Cyr Bash Normal" w:hAnsi="Times Cyr Bash Normal"/>
                            <w:bCs/>
                            <w:sz w:val="18"/>
                          </w:rPr>
                          <w:t xml:space="preserve">Тел. </w:t>
                        </w:r>
                        <w:r w:rsidRPr="00CA2C1C">
                          <w:rPr>
                            <w:bCs/>
                            <w:sz w:val="18"/>
                          </w:rPr>
                          <w:t>8(34798)</w:t>
                        </w:r>
                        <w:r>
                          <w:rPr>
                            <w:bCs/>
                            <w:sz w:val="18"/>
                          </w:rPr>
                          <w:t>2-41-18,</w:t>
                        </w:r>
                      </w:p>
                      <w:p w:rsidR="006672BD" w:rsidRPr="00CA2C1C" w:rsidRDefault="006672BD" w:rsidP="006672BD">
                        <w:pPr>
                          <w:jc w:val="center"/>
                          <w:rPr>
                            <w:bCs/>
                            <w:sz w:val="18"/>
                          </w:rPr>
                        </w:pPr>
                        <w:r w:rsidRPr="00CA2C1C">
                          <w:rPr>
                            <w:bCs/>
                            <w:sz w:val="18"/>
                          </w:rPr>
                          <w:t>факс 8(34798)</w:t>
                        </w:r>
                        <w:r>
                          <w:rPr>
                            <w:bCs/>
                            <w:sz w:val="18"/>
                          </w:rPr>
                          <w:t>4-41-18</w:t>
                        </w:r>
                        <w:r w:rsidRPr="00CA2C1C">
                          <w:rPr>
                            <w:bCs/>
                            <w:sz w:val="18"/>
                          </w:rPr>
                          <w:t>,</w:t>
                        </w:r>
                      </w:p>
                      <w:p w:rsidR="004B4100" w:rsidRDefault="006672BD" w:rsidP="004B4100">
                        <w:pPr>
                          <w:jc w:val="center"/>
                          <w:rPr>
                            <w:b/>
                            <w:bCs/>
                            <w:sz w:val="18"/>
                          </w:rPr>
                        </w:pPr>
                        <w:r w:rsidRPr="00CA2C1C">
                          <w:rPr>
                            <w:bCs/>
                            <w:sz w:val="18"/>
                          </w:rPr>
                          <w:t xml:space="preserve">E-mail: </w:t>
                        </w:r>
                        <w:r>
                          <w:rPr>
                            <w:rFonts w:ascii="Tahoma" w:hAnsi="Tahoma" w:cs="Tahoma"/>
                            <w:color w:val="000000"/>
                            <w:sz w:val="16"/>
                            <w:szCs w:val="16"/>
                          </w:rPr>
                          <w:t>mixaylovka_sp@mail.ru</w:t>
                        </w:r>
                      </w:p>
                      <w:p w:rsidR="004B4100" w:rsidRPr="00193613" w:rsidRDefault="006672BD" w:rsidP="004B4100">
                        <w:pPr>
                          <w:jc w:val="center"/>
                          <w:rPr>
                            <w:bCs/>
                            <w:sz w:val="18"/>
                          </w:rPr>
                        </w:pPr>
                        <w:r w:rsidRPr="00193613">
                          <w:rPr>
                            <w:bCs/>
                            <w:sz w:val="18"/>
                          </w:rPr>
                          <w:t xml:space="preserve">ОКПО </w:t>
                        </w:r>
                        <w:r w:rsidR="004B4100" w:rsidRPr="00193613">
                          <w:rPr>
                            <w:bCs/>
                            <w:sz w:val="18"/>
                          </w:rPr>
                          <w:t xml:space="preserve"> </w:t>
                        </w:r>
                        <w:r w:rsidR="00193613" w:rsidRPr="00193613">
                          <w:rPr>
                            <w:bCs/>
                            <w:sz w:val="18"/>
                          </w:rPr>
                          <w:t>04281042</w:t>
                        </w:r>
                      </w:p>
                    </w:txbxContent>
                  </v:textbox>
                </v:rect>
              </w:pict>
            </w:r>
          </w:p>
        </w:tc>
        <w:tc>
          <w:tcPr>
            <w:tcW w:w="2700" w:type="dxa"/>
            <w:shd w:val="clear" w:color="auto" w:fill="auto"/>
          </w:tcPr>
          <w:p w:rsidR="00CA2C1C" w:rsidRPr="00CA2C1C" w:rsidRDefault="00CA2C1C" w:rsidP="00CA2C1C">
            <w:pPr>
              <w:jc w:val="center"/>
            </w:pPr>
          </w:p>
          <w:p w:rsidR="00CA2C1C" w:rsidRPr="00CA2C1C" w:rsidRDefault="00CA2C1C" w:rsidP="00CA2C1C"/>
          <w:p w:rsidR="00CA2C1C" w:rsidRPr="00CA2C1C" w:rsidRDefault="00CA2C1C" w:rsidP="00CA2C1C"/>
          <w:p w:rsidR="00CA2C1C" w:rsidRPr="00CA2C1C" w:rsidRDefault="00CA2C1C" w:rsidP="00CA2C1C"/>
          <w:p w:rsidR="00CA2C1C" w:rsidRPr="00CA2C1C" w:rsidRDefault="00CA2C1C" w:rsidP="00CA2C1C"/>
          <w:p w:rsidR="00CA2C1C" w:rsidRPr="00CA2C1C" w:rsidRDefault="00CA2C1C" w:rsidP="00CA2C1C"/>
          <w:p w:rsidR="00CA2C1C" w:rsidRPr="00CA2C1C" w:rsidRDefault="004B4100" w:rsidP="00CA2C1C">
            <w:r>
              <w:rPr>
                <w:noProof/>
                <w:lang w:val="ru-RU" w:eastAsia="ru-RU" w:bidi="ar-SA"/>
              </w:rPr>
              <w:drawing>
                <wp:anchor distT="0" distB="0" distL="114300" distR="114300" simplePos="0" relativeHeight="251657728" behindDoc="0" locked="0" layoutInCell="1" allowOverlap="1">
                  <wp:simplePos x="0" y="0"/>
                  <wp:positionH relativeFrom="column">
                    <wp:posOffset>421640</wp:posOffset>
                  </wp:positionH>
                  <wp:positionV relativeFrom="paragraph">
                    <wp:posOffset>-852805</wp:posOffset>
                  </wp:positionV>
                  <wp:extent cx="800100" cy="94297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20000" contrast="42000"/>
                          </a:blip>
                          <a:srcRect/>
                          <a:stretch>
                            <a:fillRect/>
                          </a:stretch>
                        </pic:blipFill>
                        <pic:spPr bwMode="auto">
                          <a:xfrm>
                            <a:off x="0" y="0"/>
                            <a:ext cx="800100" cy="942975"/>
                          </a:xfrm>
                          <a:prstGeom prst="rect">
                            <a:avLst/>
                          </a:prstGeom>
                          <a:noFill/>
                          <a:ln w="9525">
                            <a:noFill/>
                            <a:miter lim="800000"/>
                            <a:headEnd/>
                            <a:tailEnd/>
                          </a:ln>
                        </pic:spPr>
                      </pic:pic>
                    </a:graphicData>
                  </a:graphic>
                </wp:anchor>
              </w:drawing>
            </w:r>
          </w:p>
          <w:p w:rsidR="00CA2C1C" w:rsidRPr="002A4C15" w:rsidRDefault="00DC7BD2" w:rsidP="00CA2C1C">
            <w:r w:rsidRPr="00DC7BD2">
              <w:rPr>
                <w:noProof/>
              </w:rPr>
              <w:pict>
                <v:rect id="_x0000_s1035" style="position:absolute;margin-left:116.55pt;margin-top:-127.05pt;width:183.45pt;height:156.75pt;z-index:251660800" filled="f" strokecolor="white">
                  <v:textbox style="mso-next-textbox:#_x0000_s1035" inset="1pt,1pt,1pt,1pt">
                    <w:txbxContent>
                      <w:p w:rsidR="004B4100" w:rsidRDefault="004B4100" w:rsidP="004B4100">
                        <w:pPr>
                          <w:jc w:val="center"/>
                          <w:rPr>
                            <w:rFonts w:ascii="Times Cyr Bash Normal" w:hAnsi="Times Cyr Bash Normal"/>
                          </w:rPr>
                        </w:pPr>
                      </w:p>
                      <w:p w:rsidR="004B4100" w:rsidRPr="004B12C5" w:rsidRDefault="004B4100" w:rsidP="00193613">
                        <w:pPr>
                          <w:pStyle w:val="a6"/>
                          <w:jc w:val="center"/>
                          <w:rPr>
                            <w:lang w:val="ru-RU"/>
                          </w:rPr>
                        </w:pPr>
                        <w:r w:rsidRPr="004B12C5">
                          <w:rPr>
                            <w:lang w:val="ru-RU"/>
                          </w:rPr>
                          <w:t>Республика Башкортостан</w:t>
                        </w:r>
                      </w:p>
                      <w:p w:rsidR="004B4100" w:rsidRPr="004B12C5" w:rsidRDefault="004B4100" w:rsidP="00193613">
                        <w:pPr>
                          <w:pStyle w:val="a6"/>
                          <w:jc w:val="center"/>
                          <w:rPr>
                            <w:i/>
                            <w:szCs w:val="22"/>
                            <w:lang w:val="ru-RU"/>
                          </w:rPr>
                        </w:pPr>
                        <w:r w:rsidRPr="004B12C5">
                          <w:rPr>
                            <w:lang w:val="ru-RU"/>
                          </w:rPr>
                          <w:t xml:space="preserve">Администрация сельского поселения Михайловский </w:t>
                        </w:r>
                        <w:r w:rsidRPr="004B12C5">
                          <w:rPr>
                            <w:sz w:val="22"/>
                            <w:szCs w:val="22"/>
                            <w:lang w:val="ru-RU"/>
                          </w:rPr>
                          <w:t>сельсовет муниципального района</w:t>
                        </w:r>
                      </w:p>
                      <w:p w:rsidR="004B4100" w:rsidRPr="00683194" w:rsidRDefault="004B4100" w:rsidP="00193613">
                        <w:pPr>
                          <w:pStyle w:val="a6"/>
                          <w:jc w:val="center"/>
                          <w:rPr>
                            <w:i/>
                            <w:sz w:val="16"/>
                            <w:lang w:val="ru-RU"/>
                          </w:rPr>
                        </w:pPr>
                        <w:r w:rsidRPr="00683194">
                          <w:rPr>
                            <w:lang w:val="ru-RU"/>
                          </w:rPr>
                          <w:t>Дуванский район</w:t>
                        </w:r>
                      </w:p>
                      <w:p w:rsidR="00193613" w:rsidRPr="004B12C5" w:rsidRDefault="004B4100" w:rsidP="00193613">
                        <w:pPr>
                          <w:pStyle w:val="a6"/>
                          <w:jc w:val="center"/>
                          <w:rPr>
                            <w:bCs/>
                            <w:sz w:val="18"/>
                            <w:lang w:val="ru-RU"/>
                          </w:rPr>
                        </w:pPr>
                        <w:r w:rsidRPr="004B12C5">
                          <w:rPr>
                            <w:bCs/>
                            <w:sz w:val="18"/>
                            <w:lang w:val="ru-RU"/>
                          </w:rPr>
                          <w:t>452535 Дуванский район, с. Михайловка,  ул.  Коммунистическая, 1 ,</w:t>
                        </w:r>
                      </w:p>
                      <w:p w:rsidR="00193613" w:rsidRPr="004B12C5" w:rsidRDefault="00193613" w:rsidP="00193613">
                        <w:pPr>
                          <w:pStyle w:val="a6"/>
                          <w:jc w:val="center"/>
                          <w:rPr>
                            <w:bCs/>
                            <w:sz w:val="18"/>
                            <w:lang w:val="ru-RU"/>
                          </w:rPr>
                        </w:pPr>
                        <w:r w:rsidRPr="004B12C5">
                          <w:rPr>
                            <w:bCs/>
                            <w:sz w:val="18"/>
                            <w:lang w:val="ru-RU"/>
                          </w:rPr>
                          <w:t>Тел. 8(34798)2-41-18,</w:t>
                        </w:r>
                      </w:p>
                      <w:p w:rsidR="00193613" w:rsidRPr="004B12C5" w:rsidRDefault="00193613" w:rsidP="00193613">
                        <w:pPr>
                          <w:pStyle w:val="a6"/>
                          <w:jc w:val="center"/>
                          <w:rPr>
                            <w:bCs/>
                            <w:sz w:val="18"/>
                            <w:lang w:val="ru-RU"/>
                          </w:rPr>
                        </w:pPr>
                        <w:r w:rsidRPr="004B12C5">
                          <w:rPr>
                            <w:bCs/>
                            <w:sz w:val="18"/>
                            <w:lang w:val="ru-RU"/>
                          </w:rPr>
                          <w:t>факс 8(34798)4-41-18,</w:t>
                        </w:r>
                      </w:p>
                      <w:p w:rsidR="00193613" w:rsidRPr="004B12C5" w:rsidRDefault="00193613" w:rsidP="00193613">
                        <w:pPr>
                          <w:pStyle w:val="a6"/>
                          <w:jc w:val="center"/>
                          <w:rPr>
                            <w:b/>
                            <w:bCs/>
                            <w:sz w:val="18"/>
                            <w:lang w:val="ru-RU"/>
                          </w:rPr>
                        </w:pPr>
                        <w:r w:rsidRPr="00CA2C1C">
                          <w:rPr>
                            <w:bCs/>
                            <w:sz w:val="18"/>
                          </w:rPr>
                          <w:t>E</w:t>
                        </w:r>
                        <w:r w:rsidRPr="004B12C5">
                          <w:rPr>
                            <w:bCs/>
                            <w:sz w:val="18"/>
                            <w:lang w:val="ru-RU"/>
                          </w:rPr>
                          <w:t>-</w:t>
                        </w:r>
                        <w:r w:rsidRPr="00CA2C1C">
                          <w:rPr>
                            <w:bCs/>
                            <w:sz w:val="18"/>
                          </w:rPr>
                          <w:t>mail</w:t>
                        </w:r>
                        <w:r w:rsidRPr="004B12C5">
                          <w:rPr>
                            <w:bCs/>
                            <w:sz w:val="18"/>
                            <w:lang w:val="ru-RU"/>
                          </w:rPr>
                          <w:t xml:space="preserve">: </w:t>
                        </w:r>
                        <w:r w:rsidRPr="00193613">
                          <w:rPr>
                            <w:rFonts w:ascii="Tahoma" w:hAnsi="Tahoma" w:cs="Tahoma"/>
                            <w:color w:val="000000"/>
                            <w:sz w:val="16"/>
                            <w:szCs w:val="16"/>
                          </w:rPr>
                          <w:t>mixaylovka</w:t>
                        </w:r>
                        <w:r w:rsidRPr="004B12C5">
                          <w:rPr>
                            <w:rFonts w:ascii="Tahoma" w:hAnsi="Tahoma" w:cs="Tahoma"/>
                            <w:color w:val="000000"/>
                            <w:sz w:val="16"/>
                            <w:szCs w:val="16"/>
                            <w:lang w:val="ru-RU"/>
                          </w:rPr>
                          <w:t>_</w:t>
                        </w:r>
                        <w:r w:rsidRPr="00193613">
                          <w:rPr>
                            <w:rFonts w:ascii="Tahoma" w:hAnsi="Tahoma" w:cs="Tahoma"/>
                            <w:color w:val="000000"/>
                            <w:sz w:val="16"/>
                            <w:szCs w:val="16"/>
                          </w:rPr>
                          <w:t>sp</w:t>
                        </w:r>
                        <w:r w:rsidRPr="004B12C5">
                          <w:rPr>
                            <w:rFonts w:ascii="Tahoma" w:hAnsi="Tahoma" w:cs="Tahoma"/>
                            <w:color w:val="000000"/>
                            <w:sz w:val="16"/>
                            <w:szCs w:val="16"/>
                            <w:lang w:val="ru-RU"/>
                          </w:rPr>
                          <w:t>@</w:t>
                        </w:r>
                        <w:r w:rsidRPr="00193613">
                          <w:rPr>
                            <w:rFonts w:ascii="Tahoma" w:hAnsi="Tahoma" w:cs="Tahoma"/>
                            <w:color w:val="000000"/>
                            <w:sz w:val="16"/>
                            <w:szCs w:val="16"/>
                          </w:rPr>
                          <w:t>mail</w:t>
                        </w:r>
                        <w:r w:rsidRPr="004B12C5">
                          <w:rPr>
                            <w:rFonts w:ascii="Tahoma" w:hAnsi="Tahoma" w:cs="Tahoma"/>
                            <w:color w:val="000000"/>
                            <w:sz w:val="16"/>
                            <w:szCs w:val="16"/>
                            <w:lang w:val="ru-RU"/>
                          </w:rPr>
                          <w:t>.</w:t>
                        </w:r>
                        <w:r w:rsidRPr="00193613">
                          <w:rPr>
                            <w:rFonts w:ascii="Tahoma" w:hAnsi="Tahoma" w:cs="Tahoma"/>
                            <w:color w:val="000000"/>
                            <w:sz w:val="16"/>
                            <w:szCs w:val="16"/>
                          </w:rPr>
                          <w:t>ru</w:t>
                        </w:r>
                      </w:p>
                      <w:p w:rsidR="004B4100" w:rsidRPr="00193613" w:rsidRDefault="004B4100" w:rsidP="00193613">
                        <w:pPr>
                          <w:pStyle w:val="31"/>
                          <w:jc w:val="center"/>
                        </w:pPr>
                        <w:r w:rsidRPr="00193613">
                          <w:rPr>
                            <w:bCs/>
                            <w:sz w:val="18"/>
                          </w:rPr>
                          <w:t>ИНН 0220001137</w:t>
                        </w:r>
                      </w:p>
                    </w:txbxContent>
                  </v:textbox>
                </v:rect>
              </w:pict>
            </w:r>
          </w:p>
          <w:p w:rsidR="002A4C15" w:rsidRPr="002A4C15" w:rsidRDefault="002A4C15" w:rsidP="00CA2C1C">
            <w:pPr>
              <w:ind w:left="158"/>
              <w:jc w:val="center"/>
              <w:rPr>
                <w:sz w:val="8"/>
                <w:szCs w:val="8"/>
              </w:rPr>
            </w:pPr>
          </w:p>
          <w:p w:rsidR="00134E4F" w:rsidRPr="00CA2C1C" w:rsidRDefault="00CA2C1C" w:rsidP="004B4100">
            <w:pPr>
              <w:ind w:left="158"/>
              <w:jc w:val="center"/>
              <w:rPr>
                <w:sz w:val="18"/>
                <w:szCs w:val="18"/>
              </w:rPr>
            </w:pPr>
            <w:r w:rsidRPr="00CA2C1C">
              <w:rPr>
                <w:sz w:val="18"/>
                <w:szCs w:val="18"/>
              </w:rPr>
              <w:t xml:space="preserve">ОГРН </w:t>
            </w:r>
            <w:r w:rsidRPr="00CA2C1C">
              <w:rPr>
                <w:color w:val="000000"/>
                <w:spacing w:val="3"/>
                <w:sz w:val="18"/>
                <w:szCs w:val="18"/>
              </w:rPr>
              <w:t>10</w:t>
            </w:r>
            <w:r w:rsidR="004B4100">
              <w:rPr>
                <w:color w:val="000000"/>
                <w:spacing w:val="3"/>
                <w:sz w:val="18"/>
                <w:szCs w:val="18"/>
              </w:rPr>
              <w:t>20200786297</w:t>
            </w:r>
          </w:p>
        </w:tc>
        <w:tc>
          <w:tcPr>
            <w:tcW w:w="3600" w:type="dxa"/>
            <w:shd w:val="clear" w:color="auto" w:fill="auto"/>
          </w:tcPr>
          <w:p w:rsidR="002A4C15" w:rsidRPr="002A4C15" w:rsidRDefault="002A4C15" w:rsidP="002A4C15">
            <w:pPr>
              <w:jc w:val="center"/>
              <w:rPr>
                <w:sz w:val="8"/>
                <w:szCs w:val="8"/>
              </w:rPr>
            </w:pPr>
          </w:p>
          <w:p w:rsidR="00CA2C1C" w:rsidRPr="004B4100" w:rsidRDefault="00CA2C1C" w:rsidP="004B4100">
            <w:pPr>
              <w:rPr>
                <w:sz w:val="18"/>
                <w:szCs w:val="18"/>
              </w:rPr>
            </w:pPr>
          </w:p>
        </w:tc>
      </w:tr>
    </w:tbl>
    <w:p w:rsidR="00040EB3" w:rsidRPr="007D77CF" w:rsidRDefault="00DC7BD2">
      <w:r w:rsidRPr="00DC7BD2">
        <w:rPr>
          <w:noProof/>
        </w:rPr>
        <w:pict>
          <v:line id="_x0000_s1028" style="position:absolute;z-index:251656704;mso-position-horizontal-relative:text;mso-position-vertical-relative:text" from="-9pt,11.85pt" to="480.25pt,11.85pt" strokeweight="4.5pt">
            <v:stroke linestyle="thickThin"/>
          </v:line>
        </w:pict>
      </w:r>
    </w:p>
    <w:p w:rsidR="003D2496" w:rsidRDefault="006044BF" w:rsidP="00664810">
      <w:pPr>
        <w:rPr>
          <w:rStyle w:val="aa"/>
        </w:rPr>
      </w:pPr>
      <w:r w:rsidRPr="002B7578">
        <w:rPr>
          <w:rStyle w:val="aa"/>
        </w:rPr>
        <w:t xml:space="preserve">                        </w:t>
      </w:r>
      <w:r w:rsidR="00664810">
        <w:rPr>
          <w:rStyle w:val="aa"/>
        </w:rPr>
        <w:t xml:space="preserve">                           </w:t>
      </w:r>
    </w:p>
    <w:p w:rsidR="00427E2F" w:rsidRPr="00683194" w:rsidRDefault="00427E2F" w:rsidP="00427E2F">
      <w:pPr>
        <w:jc w:val="center"/>
        <w:rPr>
          <w:lang w:val="ru-RU"/>
        </w:rPr>
      </w:pPr>
      <w:r w:rsidRPr="00683194">
        <w:rPr>
          <w:rFonts w:ascii="Times Cyr Bash Normal" w:hAnsi="Times Cyr Bash Normal"/>
          <w:sz w:val="36"/>
          <w:szCs w:val="36"/>
          <w:lang w:val="ru-RU"/>
        </w:rPr>
        <w:t>7</w:t>
      </w:r>
      <w:r>
        <w:rPr>
          <w:rFonts w:ascii="Times Cyr Bash Normal" w:hAnsi="Times Cyr Bash Normal"/>
        </w:rPr>
        <w:t>APAP</w:t>
      </w:r>
      <w:r w:rsidRPr="00683194">
        <w:rPr>
          <w:lang w:val="ru-RU"/>
        </w:rPr>
        <w:tab/>
      </w:r>
      <w:r w:rsidRPr="00683194">
        <w:rPr>
          <w:lang w:val="ru-RU"/>
        </w:rPr>
        <w:tab/>
      </w:r>
      <w:r w:rsidRPr="00683194">
        <w:rPr>
          <w:lang w:val="ru-RU"/>
        </w:rPr>
        <w:tab/>
        <w:t xml:space="preserve">             </w:t>
      </w:r>
      <w:r w:rsidRPr="00683194">
        <w:rPr>
          <w:lang w:val="ru-RU"/>
        </w:rPr>
        <w:tab/>
      </w:r>
      <w:r w:rsidRPr="00683194">
        <w:rPr>
          <w:lang w:val="ru-RU"/>
        </w:rPr>
        <w:tab/>
      </w:r>
      <w:r w:rsidRPr="00683194">
        <w:rPr>
          <w:rFonts w:ascii="Times Cyr Bash Normal" w:hAnsi="Times Cyr Bash Normal"/>
          <w:lang w:val="ru-RU"/>
        </w:rPr>
        <w:t xml:space="preserve">                              ПОСТАНОВЛЕНИЕ</w:t>
      </w:r>
    </w:p>
    <w:p w:rsidR="00427E2F" w:rsidRPr="00683194" w:rsidRDefault="00427E2F" w:rsidP="00427E2F">
      <w:pPr>
        <w:rPr>
          <w:lang w:val="ru-RU"/>
        </w:rPr>
      </w:pPr>
      <w:r w:rsidRPr="00683194">
        <w:rPr>
          <w:lang w:val="ru-RU"/>
        </w:rPr>
        <w:t xml:space="preserve">      «</w:t>
      </w:r>
      <w:r w:rsidR="00C16717">
        <w:t>1</w:t>
      </w:r>
      <w:r w:rsidR="002A0CDE">
        <w:t>7</w:t>
      </w:r>
      <w:r w:rsidRPr="00683194">
        <w:rPr>
          <w:lang w:val="ru-RU"/>
        </w:rPr>
        <w:t xml:space="preserve">» </w:t>
      </w:r>
      <w:r w:rsidR="001A19A4" w:rsidRPr="00683194">
        <w:rPr>
          <w:lang w:val="ru-RU"/>
        </w:rPr>
        <w:t>марта</w:t>
      </w:r>
      <w:r w:rsidRPr="00683194">
        <w:rPr>
          <w:lang w:val="ru-RU"/>
        </w:rPr>
        <w:t xml:space="preserve">  202</w:t>
      </w:r>
      <w:r w:rsidR="00E5402B" w:rsidRPr="00683194">
        <w:rPr>
          <w:lang w:val="ru-RU"/>
        </w:rPr>
        <w:t>2</w:t>
      </w:r>
      <w:r w:rsidRPr="00683194">
        <w:rPr>
          <w:lang w:val="ru-RU"/>
        </w:rPr>
        <w:t xml:space="preserve"> й                           </w:t>
      </w:r>
      <w:r w:rsidR="001A19A4" w:rsidRPr="00683194">
        <w:rPr>
          <w:lang w:val="ru-RU"/>
        </w:rPr>
        <w:t xml:space="preserve">      </w:t>
      </w:r>
      <w:r w:rsidRPr="00683194">
        <w:rPr>
          <w:lang w:val="ru-RU"/>
        </w:rPr>
        <w:t xml:space="preserve">        №</w:t>
      </w:r>
      <w:r w:rsidR="00EC5666">
        <w:rPr>
          <w:lang w:val="ru-RU"/>
        </w:rPr>
        <w:t>1</w:t>
      </w:r>
      <w:r w:rsidR="00C16717">
        <w:t>8</w:t>
      </w:r>
      <w:r w:rsidRPr="00683194">
        <w:rPr>
          <w:lang w:val="ru-RU"/>
        </w:rPr>
        <w:t xml:space="preserve">                         «</w:t>
      </w:r>
      <w:r w:rsidR="00C16717">
        <w:t>17</w:t>
      </w:r>
      <w:r w:rsidR="00E5402B" w:rsidRPr="00683194">
        <w:rPr>
          <w:lang w:val="ru-RU"/>
        </w:rPr>
        <w:t>»</w:t>
      </w:r>
      <w:r w:rsidRPr="00683194">
        <w:rPr>
          <w:lang w:val="ru-RU"/>
        </w:rPr>
        <w:t xml:space="preserve"> </w:t>
      </w:r>
      <w:r w:rsidR="001A19A4" w:rsidRPr="00683194">
        <w:rPr>
          <w:lang w:val="ru-RU"/>
        </w:rPr>
        <w:t>марта</w:t>
      </w:r>
      <w:r w:rsidRPr="00683194">
        <w:rPr>
          <w:lang w:val="ru-RU"/>
        </w:rPr>
        <w:t xml:space="preserve">  202</w:t>
      </w:r>
      <w:r w:rsidR="00E5402B" w:rsidRPr="00683194">
        <w:rPr>
          <w:lang w:val="ru-RU"/>
        </w:rPr>
        <w:t>2</w:t>
      </w:r>
      <w:r w:rsidRPr="00683194">
        <w:rPr>
          <w:lang w:val="ru-RU"/>
        </w:rPr>
        <w:t xml:space="preserve"> года</w:t>
      </w:r>
    </w:p>
    <w:p w:rsidR="00E5402B" w:rsidRPr="00683194" w:rsidRDefault="00E5402B" w:rsidP="00427E2F">
      <w:pPr>
        <w:rPr>
          <w:sz w:val="28"/>
          <w:szCs w:val="28"/>
          <w:lang w:val="ru-RU"/>
        </w:rPr>
      </w:pPr>
    </w:p>
    <w:p w:rsidR="001123E5" w:rsidRPr="0088310E" w:rsidRDefault="001123E5" w:rsidP="001123E5">
      <w:pPr>
        <w:jc w:val="center"/>
        <w:rPr>
          <w:rFonts w:ascii="Times New Roman" w:hAnsi="Times New Roman"/>
          <w:b/>
          <w:sz w:val="28"/>
          <w:szCs w:val="28"/>
          <w:lang w:val="ru-RU"/>
        </w:rPr>
      </w:pPr>
      <w:r w:rsidRPr="0088310E">
        <w:rPr>
          <w:rFonts w:ascii="Times New Roman" w:hAnsi="Times New Roman"/>
          <w:b/>
          <w:bCs/>
          <w:sz w:val="28"/>
          <w:szCs w:val="28"/>
          <w:lang w:val="ru-RU"/>
        </w:rPr>
        <w:t xml:space="preserve">Об утверждении Положения </w:t>
      </w:r>
      <w:r w:rsidRPr="0088310E">
        <w:rPr>
          <w:rFonts w:ascii="Times New Roman" w:hAnsi="Times New Roman"/>
          <w:b/>
          <w:sz w:val="28"/>
          <w:szCs w:val="28"/>
          <w:lang w:val="ru-RU"/>
        </w:rPr>
        <w:t xml:space="preserve">о порядке размещения нестационарных торговых объектов, схемы размещения нестационарных торговых объектов на территории сельского поселения  </w:t>
      </w:r>
      <w:r w:rsidR="00C16717" w:rsidRPr="0088310E">
        <w:rPr>
          <w:rFonts w:ascii="Times New Roman" w:hAnsi="Times New Roman"/>
          <w:b/>
          <w:sz w:val="28"/>
          <w:szCs w:val="28"/>
          <w:lang w:val="ru-RU"/>
        </w:rPr>
        <w:t>Михайловский</w:t>
      </w:r>
      <w:r w:rsidRPr="0088310E">
        <w:rPr>
          <w:rFonts w:ascii="Times New Roman" w:hAnsi="Times New Roman"/>
          <w:b/>
          <w:sz w:val="28"/>
          <w:szCs w:val="28"/>
          <w:lang w:val="ru-RU"/>
        </w:rPr>
        <w:t xml:space="preserve">  сельсовет муниципального района </w:t>
      </w:r>
    </w:p>
    <w:p w:rsidR="001123E5" w:rsidRPr="0088310E" w:rsidRDefault="001123E5" w:rsidP="001123E5">
      <w:pPr>
        <w:jc w:val="center"/>
        <w:rPr>
          <w:rFonts w:ascii="Times New Roman" w:hAnsi="Times New Roman"/>
          <w:b/>
          <w:sz w:val="28"/>
          <w:szCs w:val="28"/>
          <w:lang w:val="ru-RU"/>
        </w:rPr>
      </w:pPr>
      <w:r w:rsidRPr="0088310E">
        <w:rPr>
          <w:rFonts w:ascii="Times New Roman" w:hAnsi="Times New Roman"/>
          <w:b/>
          <w:sz w:val="28"/>
          <w:szCs w:val="28"/>
          <w:lang w:val="ru-RU"/>
        </w:rPr>
        <w:t xml:space="preserve">Дуванский  район Республики Башкортостан </w:t>
      </w:r>
    </w:p>
    <w:p w:rsidR="001123E5" w:rsidRPr="001123E5" w:rsidRDefault="001123E5" w:rsidP="001123E5">
      <w:pPr>
        <w:jc w:val="center"/>
        <w:rPr>
          <w:b/>
          <w:sz w:val="26"/>
          <w:szCs w:val="26"/>
          <w:lang w:val="ru-RU"/>
        </w:rPr>
      </w:pPr>
    </w:p>
    <w:p w:rsidR="001123E5" w:rsidRPr="00C16717" w:rsidRDefault="001123E5" w:rsidP="001123E5">
      <w:pPr>
        <w:ind w:firstLine="851"/>
        <w:jc w:val="both"/>
        <w:rPr>
          <w:rFonts w:ascii="Times New Roman" w:hAnsi="Times New Roman"/>
          <w:b/>
          <w:sz w:val="28"/>
          <w:szCs w:val="28"/>
          <w:lang w:val="ru-RU"/>
        </w:rPr>
      </w:pPr>
      <w:r w:rsidRPr="00C16717">
        <w:rPr>
          <w:rFonts w:ascii="Times New Roman" w:hAnsi="Times New Roman"/>
          <w:sz w:val="28"/>
          <w:szCs w:val="28"/>
          <w:lang w:val="ru-RU"/>
        </w:rPr>
        <w:t xml:space="preserve">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Республики Башкортостан от 11.04.2011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Уставом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Дуванский район Республики Башкортостан, </w:t>
      </w:r>
      <w:r w:rsidRPr="00C16717">
        <w:rPr>
          <w:rFonts w:ascii="Times New Roman" w:hAnsi="Times New Roman"/>
          <w:b/>
          <w:sz w:val="28"/>
          <w:szCs w:val="28"/>
          <w:lang w:val="ru-RU"/>
        </w:rPr>
        <w:t xml:space="preserve">п о с т а н о в л я ю: </w:t>
      </w:r>
    </w:p>
    <w:p w:rsidR="001123E5" w:rsidRPr="00C16717" w:rsidRDefault="001123E5" w:rsidP="001123E5">
      <w:pPr>
        <w:ind w:firstLine="567"/>
        <w:jc w:val="both"/>
        <w:rPr>
          <w:rFonts w:ascii="Times New Roman" w:hAnsi="Times New Roman"/>
          <w:sz w:val="28"/>
          <w:szCs w:val="28"/>
          <w:lang w:val="ru-RU"/>
        </w:rPr>
      </w:pPr>
      <w:r w:rsidRPr="00C16717">
        <w:rPr>
          <w:rFonts w:ascii="Times New Roman" w:hAnsi="Times New Roman"/>
          <w:sz w:val="28"/>
          <w:szCs w:val="28"/>
          <w:lang w:val="ru-RU"/>
        </w:rPr>
        <w:t>1. Утвердить</w:t>
      </w:r>
      <w:r w:rsidRPr="00C16717">
        <w:rPr>
          <w:rFonts w:ascii="Times New Roman" w:hAnsi="Times New Roman"/>
          <w:b/>
          <w:sz w:val="28"/>
          <w:szCs w:val="28"/>
          <w:lang w:val="ru-RU"/>
        </w:rPr>
        <w:t xml:space="preserve"> </w:t>
      </w:r>
      <w:r w:rsidRPr="00C16717">
        <w:rPr>
          <w:rFonts w:ascii="Times New Roman" w:hAnsi="Times New Roman"/>
          <w:sz w:val="28"/>
          <w:szCs w:val="28"/>
          <w:lang w:val="ru-RU"/>
        </w:rPr>
        <w:t xml:space="preserve">Положение о порядке размещения нестационарных торговых объектов на территории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Дуванский район Республики Башкортостан (приложение № 1).</w:t>
      </w:r>
    </w:p>
    <w:p w:rsidR="001123E5" w:rsidRPr="00C16717" w:rsidRDefault="001123E5" w:rsidP="001123E5">
      <w:pPr>
        <w:ind w:firstLine="567"/>
        <w:jc w:val="both"/>
        <w:rPr>
          <w:rFonts w:ascii="Times New Roman" w:hAnsi="Times New Roman"/>
          <w:sz w:val="28"/>
          <w:szCs w:val="28"/>
          <w:lang w:val="ru-RU"/>
        </w:rPr>
      </w:pPr>
      <w:r w:rsidRPr="00C16717">
        <w:rPr>
          <w:rFonts w:ascii="Times New Roman" w:hAnsi="Times New Roman"/>
          <w:sz w:val="28"/>
          <w:szCs w:val="28"/>
          <w:lang w:val="ru-RU"/>
        </w:rPr>
        <w:t xml:space="preserve">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Дуванский  район Республики Башкортостан (приложение № 2).</w:t>
      </w:r>
    </w:p>
    <w:p w:rsidR="001123E5" w:rsidRPr="00C16717" w:rsidRDefault="001123E5" w:rsidP="001123E5">
      <w:pPr>
        <w:ind w:firstLine="567"/>
        <w:jc w:val="both"/>
        <w:rPr>
          <w:rFonts w:ascii="Times New Roman" w:hAnsi="Times New Roman"/>
          <w:sz w:val="28"/>
          <w:szCs w:val="28"/>
          <w:lang w:val="ru-RU"/>
        </w:rPr>
      </w:pPr>
      <w:r w:rsidRPr="00C16717">
        <w:rPr>
          <w:rFonts w:ascii="Times New Roman" w:hAnsi="Times New Roman"/>
          <w:sz w:val="28"/>
          <w:szCs w:val="28"/>
          <w:lang w:val="ru-RU"/>
        </w:rPr>
        <w:t xml:space="preserve">3. Утвердить порядок определения платы за место размещения нестационарного торгового объекта на территории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Дуванский  район Республики Башкортостан (приложение № 3).</w:t>
      </w:r>
    </w:p>
    <w:p w:rsidR="001123E5" w:rsidRPr="00C16717" w:rsidRDefault="001123E5" w:rsidP="001123E5">
      <w:pPr>
        <w:ind w:firstLine="567"/>
        <w:jc w:val="both"/>
        <w:rPr>
          <w:rFonts w:ascii="Times New Roman" w:hAnsi="Times New Roman"/>
          <w:sz w:val="28"/>
          <w:szCs w:val="28"/>
          <w:lang w:val="ru-RU"/>
        </w:rPr>
      </w:pPr>
      <w:r w:rsidRPr="00C16717">
        <w:rPr>
          <w:rFonts w:ascii="Times New Roman" w:hAnsi="Times New Roman"/>
          <w:sz w:val="28"/>
          <w:szCs w:val="28"/>
          <w:lang w:val="ru-RU"/>
        </w:rPr>
        <w:t xml:space="preserve">4. Утвердить типовую форму договора на размещение нестационарного торгового объекта на территории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w:t>
      </w:r>
      <w:r w:rsidRPr="00C16717">
        <w:rPr>
          <w:rFonts w:ascii="Times New Roman" w:hAnsi="Times New Roman"/>
          <w:sz w:val="28"/>
          <w:szCs w:val="28"/>
          <w:lang w:val="ru-RU"/>
        </w:rPr>
        <w:lastRenderedPageBreak/>
        <w:t>сельсовет муниципального района Дуванский  район Республики Башкортостан (приложение № 4).</w:t>
      </w:r>
    </w:p>
    <w:p w:rsidR="001123E5" w:rsidRPr="00C16717" w:rsidRDefault="001123E5" w:rsidP="001123E5">
      <w:pPr>
        <w:ind w:firstLine="567"/>
        <w:jc w:val="both"/>
        <w:rPr>
          <w:rFonts w:ascii="Times New Roman" w:hAnsi="Times New Roman"/>
          <w:sz w:val="28"/>
          <w:szCs w:val="28"/>
          <w:lang w:val="ru-RU"/>
        </w:rPr>
      </w:pPr>
      <w:r w:rsidRPr="00C16717">
        <w:rPr>
          <w:rFonts w:ascii="Times New Roman" w:hAnsi="Times New Roman"/>
          <w:sz w:val="28"/>
          <w:szCs w:val="28"/>
          <w:lang w:val="ru-RU"/>
        </w:rPr>
        <w:t xml:space="preserve">5. Утвердить Схему размещения нестационарных торговых объектов на территории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(приложение № 5).</w:t>
      </w:r>
    </w:p>
    <w:p w:rsidR="001123E5" w:rsidRPr="00C16717" w:rsidRDefault="001123E5" w:rsidP="001123E5">
      <w:pPr>
        <w:tabs>
          <w:tab w:val="left" w:pos="851"/>
          <w:tab w:val="left" w:pos="1134"/>
        </w:tabs>
        <w:ind w:firstLine="567"/>
        <w:jc w:val="both"/>
        <w:rPr>
          <w:rFonts w:ascii="Times New Roman" w:hAnsi="Times New Roman"/>
          <w:sz w:val="28"/>
          <w:szCs w:val="28"/>
          <w:lang w:val="ru-RU"/>
        </w:rPr>
      </w:pPr>
      <w:r w:rsidRPr="00C16717">
        <w:rPr>
          <w:rFonts w:ascii="Times New Roman" w:hAnsi="Times New Roman"/>
          <w:sz w:val="28"/>
          <w:szCs w:val="28"/>
          <w:lang w:val="ru-RU"/>
        </w:rPr>
        <w:t xml:space="preserve">6. Утвердить дислокацию нестационарных торговых объектов на территории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Дуванский район Республики Башкортостан (приложение № 6).</w:t>
      </w:r>
    </w:p>
    <w:p w:rsidR="001123E5" w:rsidRPr="00C16717" w:rsidRDefault="001123E5" w:rsidP="001123E5">
      <w:pPr>
        <w:tabs>
          <w:tab w:val="left" w:pos="851"/>
          <w:tab w:val="left" w:pos="1134"/>
        </w:tabs>
        <w:ind w:firstLine="567"/>
        <w:jc w:val="both"/>
        <w:rPr>
          <w:rFonts w:ascii="Times New Roman" w:hAnsi="Times New Roman"/>
          <w:sz w:val="28"/>
          <w:szCs w:val="28"/>
          <w:lang w:val="ru-RU"/>
        </w:rPr>
      </w:pPr>
      <w:r w:rsidRPr="00C16717">
        <w:rPr>
          <w:rFonts w:ascii="Times New Roman" w:hAnsi="Times New Roman"/>
          <w:sz w:val="28"/>
          <w:szCs w:val="28"/>
          <w:lang w:val="ru-RU"/>
        </w:rPr>
        <w:t xml:space="preserve">7. Постановление главы Администрации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Республики Башкортостан № </w:t>
      </w:r>
      <w:r w:rsidR="00C16717">
        <w:rPr>
          <w:rFonts w:ascii="Times New Roman" w:hAnsi="Times New Roman"/>
          <w:sz w:val="28"/>
          <w:szCs w:val="28"/>
          <w:lang w:val="ru-RU"/>
        </w:rPr>
        <w:t>41</w:t>
      </w:r>
      <w:r w:rsidRPr="00C16717">
        <w:rPr>
          <w:rFonts w:ascii="Times New Roman" w:hAnsi="Times New Roman"/>
          <w:sz w:val="28"/>
          <w:szCs w:val="28"/>
          <w:lang w:val="ru-RU"/>
        </w:rPr>
        <w:t xml:space="preserve"> от 12.0</w:t>
      </w:r>
      <w:r w:rsidR="00C16717">
        <w:rPr>
          <w:rFonts w:ascii="Times New Roman" w:hAnsi="Times New Roman"/>
          <w:sz w:val="28"/>
          <w:szCs w:val="28"/>
          <w:lang w:val="ru-RU"/>
        </w:rPr>
        <w:t>8.2021</w:t>
      </w:r>
      <w:r w:rsidRPr="00C16717">
        <w:rPr>
          <w:rFonts w:ascii="Times New Roman" w:hAnsi="Times New Roman"/>
          <w:sz w:val="28"/>
          <w:szCs w:val="28"/>
          <w:lang w:val="ru-RU"/>
        </w:rPr>
        <w:t xml:space="preserve"> «О порядке разработки и утверждения схемы размещения нестационарных торговых объектов на территории</w:t>
      </w:r>
      <w:r w:rsidRPr="00C16717">
        <w:rPr>
          <w:rFonts w:ascii="Times New Roman" w:hAnsi="Times New Roman"/>
          <w:b/>
          <w:sz w:val="28"/>
          <w:szCs w:val="28"/>
          <w:lang w:val="ru-RU"/>
        </w:rPr>
        <w:t xml:space="preserve"> </w:t>
      </w:r>
      <w:r w:rsidRPr="00C16717">
        <w:rPr>
          <w:rFonts w:ascii="Times New Roman" w:hAnsi="Times New Roman"/>
          <w:sz w:val="28"/>
          <w:szCs w:val="28"/>
          <w:lang w:val="ru-RU"/>
        </w:rPr>
        <w:t>сельского</w:t>
      </w:r>
      <w:r w:rsidRPr="00C16717">
        <w:rPr>
          <w:rFonts w:ascii="Times New Roman" w:hAnsi="Times New Roman"/>
          <w:b/>
          <w:sz w:val="28"/>
          <w:szCs w:val="28"/>
          <w:lang w:val="ru-RU"/>
        </w:rPr>
        <w:t xml:space="preserve"> </w:t>
      </w:r>
      <w:r w:rsidRPr="00C16717">
        <w:rPr>
          <w:rFonts w:ascii="Times New Roman" w:hAnsi="Times New Roman"/>
          <w:sz w:val="28"/>
          <w:szCs w:val="28"/>
          <w:lang w:val="ru-RU"/>
        </w:rPr>
        <w:t xml:space="preserve">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Дуванский район Республики Башкортостан» признать утратившим силу.</w:t>
      </w:r>
    </w:p>
    <w:p w:rsidR="001123E5" w:rsidRPr="00C16717" w:rsidRDefault="001123E5" w:rsidP="00C16717">
      <w:pPr>
        <w:tabs>
          <w:tab w:val="left" w:pos="851"/>
          <w:tab w:val="left" w:pos="1134"/>
        </w:tabs>
        <w:ind w:firstLine="567"/>
        <w:jc w:val="both"/>
        <w:rPr>
          <w:rFonts w:ascii="Times New Roman" w:hAnsi="Times New Roman"/>
          <w:sz w:val="28"/>
          <w:szCs w:val="28"/>
          <w:lang w:val="ru-RU"/>
        </w:rPr>
      </w:pPr>
      <w:r w:rsidRPr="00C16717">
        <w:rPr>
          <w:rFonts w:ascii="Times New Roman" w:hAnsi="Times New Roman"/>
          <w:sz w:val="28"/>
          <w:szCs w:val="28"/>
          <w:lang w:val="ru-RU"/>
        </w:rPr>
        <w:t xml:space="preserve">8. Настоящее постановление разместить  на  информационном стенде в здании администрации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Дуванский район Республики Башкортостан по адресу: с. </w:t>
      </w:r>
      <w:r w:rsidR="00C16717">
        <w:rPr>
          <w:rFonts w:ascii="Times New Roman" w:hAnsi="Times New Roman"/>
          <w:sz w:val="28"/>
          <w:szCs w:val="28"/>
          <w:lang w:val="ru-RU"/>
        </w:rPr>
        <w:t>Михайловка ул. Коммунистическая д.1</w:t>
      </w:r>
      <w:r w:rsidRPr="00C16717">
        <w:rPr>
          <w:rFonts w:ascii="Times New Roman" w:hAnsi="Times New Roman"/>
          <w:sz w:val="28"/>
          <w:szCs w:val="28"/>
          <w:lang w:val="ru-RU"/>
        </w:rPr>
        <w:t xml:space="preserve"> и на официальном сайте  сельского поселения </w:t>
      </w:r>
      <w:r w:rsidR="00C16717" w:rsidRPr="00C16717">
        <w:rPr>
          <w:rFonts w:ascii="Times New Roman" w:hAnsi="Times New Roman"/>
          <w:sz w:val="28"/>
          <w:szCs w:val="28"/>
          <w:lang w:val="ru-RU"/>
        </w:rPr>
        <w:t>Михайловский</w:t>
      </w:r>
      <w:r w:rsidRPr="00C16717">
        <w:rPr>
          <w:rFonts w:ascii="Times New Roman" w:hAnsi="Times New Roman"/>
          <w:sz w:val="28"/>
          <w:szCs w:val="28"/>
          <w:lang w:val="ru-RU"/>
        </w:rPr>
        <w:t xml:space="preserve"> сельсовет муниципального района Дуванский район Республики Башкортостан </w:t>
      </w:r>
      <w:r w:rsidR="00C16717" w:rsidRPr="00C16717">
        <w:rPr>
          <w:rFonts w:ascii="Times New Roman" w:hAnsi="Times New Roman"/>
          <w:bCs/>
          <w:iCs/>
          <w:sz w:val="28"/>
          <w:szCs w:val="28"/>
          <w:u w:val="single"/>
        </w:rPr>
        <w:t>https</w:t>
      </w:r>
      <w:r w:rsidR="00C16717" w:rsidRPr="00C16717">
        <w:rPr>
          <w:rFonts w:ascii="Times New Roman" w:hAnsi="Times New Roman"/>
          <w:bCs/>
          <w:iCs/>
          <w:sz w:val="28"/>
          <w:szCs w:val="28"/>
          <w:u w:val="single"/>
          <w:lang w:val="ru-RU"/>
        </w:rPr>
        <w:t>://</w:t>
      </w:r>
      <w:r w:rsidR="00C16717" w:rsidRPr="00C16717">
        <w:rPr>
          <w:rFonts w:ascii="Times New Roman" w:hAnsi="Times New Roman"/>
          <w:bCs/>
          <w:iCs/>
          <w:sz w:val="28"/>
          <w:szCs w:val="28"/>
          <w:u w:val="single"/>
        </w:rPr>
        <w:t>sp</w:t>
      </w:r>
      <w:r w:rsidR="00C16717" w:rsidRPr="00C16717">
        <w:rPr>
          <w:rFonts w:ascii="Times New Roman" w:hAnsi="Times New Roman"/>
          <w:bCs/>
          <w:iCs/>
          <w:sz w:val="28"/>
          <w:szCs w:val="28"/>
          <w:u w:val="single"/>
          <w:lang w:val="ru-RU"/>
        </w:rPr>
        <w:t>-</w:t>
      </w:r>
      <w:r w:rsidR="00C16717" w:rsidRPr="00C16717">
        <w:rPr>
          <w:rFonts w:ascii="Times New Roman" w:hAnsi="Times New Roman"/>
          <w:bCs/>
          <w:iCs/>
          <w:sz w:val="28"/>
          <w:szCs w:val="28"/>
          <w:u w:val="single"/>
        </w:rPr>
        <w:t>mihaylovka</w:t>
      </w:r>
      <w:r w:rsidR="00C16717" w:rsidRPr="00C16717">
        <w:rPr>
          <w:rFonts w:ascii="Times New Roman" w:hAnsi="Times New Roman"/>
          <w:bCs/>
          <w:iCs/>
          <w:sz w:val="28"/>
          <w:szCs w:val="28"/>
          <w:u w:val="single"/>
          <w:lang w:val="ru-RU"/>
        </w:rPr>
        <w:t>.</w:t>
      </w:r>
      <w:r w:rsidR="00C16717" w:rsidRPr="00C16717">
        <w:rPr>
          <w:rFonts w:ascii="Times New Roman" w:hAnsi="Times New Roman"/>
          <w:bCs/>
          <w:iCs/>
          <w:sz w:val="28"/>
          <w:szCs w:val="28"/>
          <w:u w:val="single"/>
        </w:rPr>
        <w:t>ru</w:t>
      </w:r>
      <w:r w:rsidR="00C16717" w:rsidRPr="00C16717">
        <w:rPr>
          <w:rFonts w:ascii="Times New Roman" w:hAnsi="Times New Roman"/>
          <w:bCs/>
          <w:iCs/>
          <w:sz w:val="28"/>
          <w:szCs w:val="28"/>
          <w:u w:val="single"/>
          <w:lang w:val="ru-RU"/>
        </w:rPr>
        <w:t>/</w:t>
      </w:r>
      <w:r w:rsidRPr="00C16717">
        <w:rPr>
          <w:rFonts w:ascii="Times New Roman" w:hAnsi="Times New Roman"/>
          <w:sz w:val="28"/>
          <w:szCs w:val="28"/>
          <w:lang w:val="ru-RU"/>
        </w:rPr>
        <w:t xml:space="preserve">. Настоящее постановление вступает в силу после его официального обнародования. </w:t>
      </w:r>
    </w:p>
    <w:p w:rsidR="001123E5" w:rsidRPr="00C16717" w:rsidRDefault="001123E5" w:rsidP="001123E5">
      <w:pPr>
        <w:pStyle w:val="ab"/>
        <w:tabs>
          <w:tab w:val="left" w:pos="851"/>
          <w:tab w:val="left" w:pos="1134"/>
        </w:tabs>
        <w:ind w:firstLine="567"/>
        <w:jc w:val="both"/>
        <w:rPr>
          <w:rFonts w:ascii="Times New Roman" w:hAnsi="Times New Roman" w:cs="Times New Roman"/>
          <w:sz w:val="28"/>
          <w:szCs w:val="28"/>
          <w:lang w:val="ru-RU"/>
        </w:rPr>
      </w:pPr>
      <w:r w:rsidRPr="00C16717">
        <w:rPr>
          <w:rFonts w:ascii="Times New Roman" w:hAnsi="Times New Roman" w:cs="Times New Roman"/>
          <w:sz w:val="28"/>
          <w:szCs w:val="28"/>
          <w:lang w:val="ru-RU"/>
        </w:rPr>
        <w:t>10. Контроль за исполнением настоящего постановления оставляю за собой.</w:t>
      </w:r>
    </w:p>
    <w:p w:rsidR="001123E5" w:rsidRPr="00C16717" w:rsidRDefault="001123E5" w:rsidP="001123E5">
      <w:pPr>
        <w:rPr>
          <w:rFonts w:ascii="Times New Roman" w:hAnsi="Times New Roman"/>
          <w:sz w:val="28"/>
          <w:szCs w:val="28"/>
          <w:lang w:val="ru-RU"/>
        </w:rPr>
      </w:pPr>
    </w:p>
    <w:p w:rsidR="001123E5" w:rsidRPr="00C16717" w:rsidRDefault="001123E5" w:rsidP="001123E5">
      <w:pPr>
        <w:jc w:val="center"/>
        <w:rPr>
          <w:rFonts w:ascii="Times New Roman" w:hAnsi="Times New Roman"/>
          <w:b/>
          <w:color w:val="000000"/>
          <w:sz w:val="28"/>
          <w:szCs w:val="28"/>
          <w:lang w:val="ru-RU"/>
        </w:rPr>
      </w:pPr>
      <w:r w:rsidRPr="00C16717">
        <w:rPr>
          <w:rFonts w:ascii="Times New Roman" w:hAnsi="Times New Roman"/>
          <w:b/>
          <w:color w:val="000000"/>
          <w:sz w:val="28"/>
          <w:szCs w:val="28"/>
          <w:lang w:val="ru-RU"/>
        </w:rPr>
        <w:t xml:space="preserve"> </w:t>
      </w:r>
    </w:p>
    <w:p w:rsidR="001123E5" w:rsidRPr="00C16717" w:rsidRDefault="001123E5" w:rsidP="001123E5">
      <w:pPr>
        <w:jc w:val="center"/>
        <w:rPr>
          <w:rFonts w:ascii="Times New Roman" w:hAnsi="Times New Roman"/>
          <w:b/>
          <w:color w:val="000000"/>
          <w:sz w:val="28"/>
          <w:szCs w:val="28"/>
          <w:lang w:val="ru-RU"/>
        </w:rPr>
      </w:pPr>
    </w:p>
    <w:p w:rsidR="001123E5" w:rsidRPr="00C16717" w:rsidRDefault="001123E5" w:rsidP="001123E5">
      <w:pPr>
        <w:rPr>
          <w:rFonts w:ascii="Times New Roman" w:hAnsi="Times New Roman"/>
          <w:color w:val="000000"/>
          <w:sz w:val="28"/>
          <w:szCs w:val="28"/>
          <w:lang w:val="ru-RU"/>
        </w:rPr>
      </w:pPr>
      <w:r w:rsidRPr="00C16717">
        <w:rPr>
          <w:rFonts w:ascii="Times New Roman" w:hAnsi="Times New Roman"/>
          <w:color w:val="000000"/>
          <w:sz w:val="28"/>
          <w:szCs w:val="28"/>
          <w:lang w:val="ru-RU"/>
        </w:rPr>
        <w:t xml:space="preserve">Глава сельского поселения                                              </w:t>
      </w:r>
      <w:r w:rsidR="00C16717">
        <w:rPr>
          <w:rFonts w:ascii="Times New Roman" w:hAnsi="Times New Roman"/>
          <w:color w:val="000000"/>
          <w:sz w:val="28"/>
          <w:szCs w:val="28"/>
          <w:lang w:val="ru-RU"/>
        </w:rPr>
        <w:t>А.М.Васильев</w:t>
      </w:r>
    </w:p>
    <w:p w:rsidR="001123E5" w:rsidRPr="00C16717" w:rsidRDefault="001123E5" w:rsidP="001123E5">
      <w:pPr>
        <w:autoSpaceDE w:val="0"/>
        <w:autoSpaceDN w:val="0"/>
        <w:adjustRightInd w:val="0"/>
        <w:jc w:val="both"/>
        <w:rPr>
          <w:rFonts w:ascii="Times New Roman" w:hAnsi="Times New Roman"/>
          <w:color w:val="000000"/>
          <w:sz w:val="28"/>
          <w:szCs w:val="28"/>
          <w:lang w:val="ru-RU"/>
        </w:rPr>
      </w:pPr>
      <w:r w:rsidRPr="00C16717">
        <w:rPr>
          <w:rFonts w:ascii="Times New Roman" w:hAnsi="Times New Roman"/>
          <w:color w:val="000000"/>
          <w:sz w:val="28"/>
          <w:szCs w:val="28"/>
          <w:lang w:val="ru-RU"/>
        </w:rPr>
        <w:t xml:space="preserve"> </w:t>
      </w:r>
    </w:p>
    <w:p w:rsidR="001123E5" w:rsidRPr="00C16717" w:rsidRDefault="001123E5" w:rsidP="001123E5">
      <w:pPr>
        <w:pStyle w:val="ConsPlusNormal"/>
        <w:ind w:left="5245" w:right="-598"/>
        <w:outlineLvl w:val="1"/>
        <w:rPr>
          <w:rFonts w:ascii="Times New Roman" w:hAnsi="Times New Roman" w:cs="Times New Roman"/>
          <w:color w:val="000000"/>
          <w:sz w:val="28"/>
          <w:szCs w:val="28"/>
          <w:lang w:val="ru-RU"/>
        </w:rPr>
      </w:pPr>
    </w:p>
    <w:p w:rsidR="001123E5" w:rsidRPr="00C16717" w:rsidRDefault="001123E5" w:rsidP="001123E5">
      <w:pPr>
        <w:pStyle w:val="ConsPlusNormal"/>
        <w:ind w:left="5245" w:right="-598"/>
        <w:outlineLvl w:val="1"/>
        <w:rPr>
          <w:rFonts w:ascii="Times New Roman" w:hAnsi="Times New Roman" w:cs="Times New Roman"/>
          <w:color w:val="000000"/>
          <w:sz w:val="28"/>
          <w:szCs w:val="28"/>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1123E5" w:rsidRDefault="001123E5" w:rsidP="001123E5">
      <w:pPr>
        <w:pStyle w:val="ConsPlusNormal"/>
        <w:ind w:left="5245" w:right="-598"/>
        <w:outlineLvl w:val="1"/>
        <w:rPr>
          <w:rFonts w:ascii="Times New Roman" w:hAnsi="Times New Roman" w:cs="Times New Roman"/>
          <w:color w:val="000000"/>
          <w:sz w:val="26"/>
          <w:szCs w:val="26"/>
          <w:lang w:val="ru-RU"/>
        </w:rPr>
      </w:pPr>
    </w:p>
    <w:p w:rsidR="001123E5" w:rsidRPr="00C72C45" w:rsidRDefault="001123E5" w:rsidP="00C72C45">
      <w:pPr>
        <w:jc w:val="right"/>
        <w:rPr>
          <w:rFonts w:ascii="Times New Roman" w:hAnsi="Times New Roman"/>
          <w:lang w:val="ru-RU"/>
        </w:rPr>
      </w:pPr>
      <w:r w:rsidRPr="001123E5">
        <w:rPr>
          <w:color w:val="000000"/>
          <w:lang w:val="ru-RU"/>
        </w:rPr>
        <w:t xml:space="preserve">                                                                                                 </w:t>
      </w:r>
      <w:r w:rsidRPr="00C72C45">
        <w:rPr>
          <w:rFonts w:ascii="Times New Roman" w:hAnsi="Times New Roman"/>
          <w:lang w:val="ru-RU"/>
        </w:rPr>
        <w:t>Приложение №1</w:t>
      </w:r>
    </w:p>
    <w:p w:rsidR="001123E5" w:rsidRPr="00C72C45" w:rsidRDefault="001123E5" w:rsidP="00C72C45">
      <w:pPr>
        <w:ind w:left="4956"/>
        <w:jc w:val="right"/>
        <w:rPr>
          <w:rFonts w:ascii="Times New Roman" w:hAnsi="Times New Roman"/>
          <w:lang w:val="ru-RU"/>
        </w:rPr>
      </w:pPr>
      <w:r w:rsidRPr="00C72C45">
        <w:rPr>
          <w:rFonts w:ascii="Times New Roman" w:hAnsi="Times New Roman"/>
          <w:lang w:val="ru-RU"/>
        </w:rPr>
        <w:t xml:space="preserve">к постановлению главы сельского поселения  </w:t>
      </w:r>
      <w:r w:rsidR="00C16717" w:rsidRPr="00C72C45">
        <w:rPr>
          <w:rFonts w:ascii="Times New Roman" w:hAnsi="Times New Roman"/>
          <w:lang w:val="ru-RU"/>
        </w:rPr>
        <w:t>Михайловский</w:t>
      </w:r>
      <w:r w:rsidRPr="00C72C45">
        <w:rPr>
          <w:rFonts w:ascii="Times New Roman" w:hAnsi="Times New Roman"/>
          <w:lang w:val="ru-RU"/>
        </w:rPr>
        <w:t xml:space="preserve">  сельсовет муниципального района   Дуванский район Республики Башкортостан</w:t>
      </w:r>
    </w:p>
    <w:p w:rsidR="001123E5" w:rsidRPr="00C72C45" w:rsidRDefault="001123E5" w:rsidP="00C72C45">
      <w:pPr>
        <w:ind w:left="4956"/>
        <w:jc w:val="right"/>
        <w:rPr>
          <w:rFonts w:ascii="Times New Roman" w:hAnsi="Times New Roman"/>
          <w:lang w:val="ru-RU"/>
        </w:rPr>
      </w:pPr>
      <w:r w:rsidRPr="00C72C45">
        <w:rPr>
          <w:rFonts w:ascii="Times New Roman" w:hAnsi="Times New Roman"/>
          <w:lang w:val="ru-RU"/>
        </w:rPr>
        <w:t>от  1</w:t>
      </w:r>
      <w:r w:rsidR="002A0CDE">
        <w:rPr>
          <w:rFonts w:ascii="Times New Roman" w:hAnsi="Times New Roman"/>
        </w:rPr>
        <w:t>7</w:t>
      </w:r>
      <w:r w:rsidRPr="00C72C45">
        <w:rPr>
          <w:rFonts w:ascii="Times New Roman" w:hAnsi="Times New Roman"/>
          <w:lang w:val="ru-RU"/>
        </w:rPr>
        <w:t xml:space="preserve">.03.2022 г. № </w:t>
      </w:r>
      <w:r w:rsidR="00C72C45" w:rsidRPr="00C72C45">
        <w:rPr>
          <w:rFonts w:ascii="Times New Roman" w:hAnsi="Times New Roman"/>
          <w:lang w:val="ru-RU"/>
        </w:rPr>
        <w:t>18</w:t>
      </w:r>
    </w:p>
    <w:p w:rsidR="001123E5" w:rsidRPr="001123E5" w:rsidRDefault="001123E5" w:rsidP="001123E5">
      <w:pPr>
        <w:ind w:left="4956"/>
        <w:rPr>
          <w:sz w:val="26"/>
          <w:szCs w:val="26"/>
          <w:lang w:val="ru-RU"/>
        </w:rPr>
      </w:pPr>
    </w:p>
    <w:p w:rsidR="001123E5" w:rsidRPr="001123E5" w:rsidRDefault="001123E5" w:rsidP="001123E5">
      <w:pPr>
        <w:rPr>
          <w:sz w:val="26"/>
          <w:szCs w:val="26"/>
          <w:lang w:val="ru-RU"/>
        </w:rPr>
      </w:pP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Положение</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о порядке размещения нестационарных торговых объектов</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 xml:space="preserve">на территории сельского поселения   </w:t>
      </w:r>
      <w:r w:rsidR="00C16717" w:rsidRPr="00C72C45">
        <w:rPr>
          <w:rFonts w:ascii="Times New Roman" w:hAnsi="Times New Roman"/>
          <w:b/>
          <w:sz w:val="26"/>
          <w:szCs w:val="26"/>
          <w:lang w:val="ru-RU"/>
        </w:rPr>
        <w:t>Михайловский</w:t>
      </w:r>
      <w:r w:rsidRPr="00C72C45">
        <w:rPr>
          <w:rFonts w:ascii="Times New Roman" w:hAnsi="Times New Roman"/>
          <w:b/>
          <w:sz w:val="26"/>
          <w:szCs w:val="26"/>
          <w:lang w:val="ru-RU"/>
        </w:rPr>
        <w:t xml:space="preserve"> сельсовет муниципального района  Дуванский район Республики Башкортостан</w:t>
      </w:r>
    </w:p>
    <w:p w:rsidR="001123E5" w:rsidRPr="001123E5" w:rsidRDefault="001123E5" w:rsidP="001123E5">
      <w:pPr>
        <w:ind w:firstLine="567"/>
        <w:jc w:val="both"/>
        <w:rPr>
          <w:sz w:val="26"/>
          <w:szCs w:val="26"/>
          <w:lang w:val="ru-RU"/>
        </w:rPr>
      </w:pPr>
    </w:p>
    <w:p w:rsidR="001123E5" w:rsidRPr="00C72C45" w:rsidRDefault="001123E5" w:rsidP="001123E5">
      <w:pPr>
        <w:numPr>
          <w:ilvl w:val="0"/>
          <w:numId w:val="10"/>
        </w:numPr>
        <w:jc w:val="center"/>
        <w:rPr>
          <w:rFonts w:ascii="Times New Roman" w:hAnsi="Times New Roman"/>
          <w:b/>
          <w:sz w:val="26"/>
          <w:szCs w:val="26"/>
        </w:rPr>
      </w:pPr>
      <w:r w:rsidRPr="00C72C45">
        <w:rPr>
          <w:rFonts w:ascii="Times New Roman" w:hAnsi="Times New Roman"/>
          <w:b/>
          <w:sz w:val="26"/>
          <w:szCs w:val="26"/>
        </w:rPr>
        <w:t>Общие положения</w:t>
      </w:r>
    </w:p>
    <w:p w:rsidR="001123E5" w:rsidRPr="00C72C45" w:rsidRDefault="001123E5" w:rsidP="001123E5">
      <w:pPr>
        <w:ind w:left="360"/>
        <w:rPr>
          <w:rFonts w:ascii="Times New Roman" w:hAnsi="Times New Roman"/>
          <w:b/>
          <w:sz w:val="26"/>
          <w:szCs w:val="26"/>
        </w:rPr>
      </w:pP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1.1. Настоящее Положение разработано в соответствии с действующим законодательством в целях упорядочения размещения нестационарных торговых объектов (объектов по оказанию услуг) на территории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w:t>
      </w:r>
      <w:r w:rsidRPr="00775214">
        <w:rPr>
          <w:rFonts w:ascii="Times New Roman" w:hAnsi="Times New Roman"/>
          <w:szCs w:val="26"/>
          <w:highlight w:val="white"/>
          <w:shd w:val="clear" w:color="auto" w:fill="FFFFFF"/>
          <w:lang w:val="ru-RU"/>
        </w:rPr>
        <w:t>осуществляется по согласованию с органом исполнительной власти Республики Башкортостан, в зданиях, строениях, сооружениях, находящихся в муниципальной собственности, осуществляющим полномочия собственника имущества</w:t>
      </w:r>
      <w:r w:rsidRPr="00775214">
        <w:rPr>
          <w:rFonts w:ascii="Times New Roman" w:hAnsi="Times New Roman"/>
          <w:szCs w:val="26"/>
          <w:shd w:val="clear" w:color="auto" w:fill="FFFFFF"/>
          <w:lang w:val="ru-RU"/>
        </w:rPr>
        <w:t xml:space="preserve"> </w:t>
      </w:r>
      <w:r w:rsidRPr="00775214">
        <w:rPr>
          <w:rFonts w:ascii="Times New Roman" w:hAnsi="Times New Roman"/>
          <w:sz w:val="26"/>
          <w:szCs w:val="26"/>
          <w:shd w:val="clear" w:color="auto" w:fill="FFFFFF"/>
          <w:lang w:val="ru-RU"/>
        </w:rPr>
        <w:t>без предоставления земельных участков и установления сервитутов на территории</w:t>
      </w:r>
      <w:r w:rsidRPr="00C72C45">
        <w:rPr>
          <w:rFonts w:ascii="Times New Roman" w:hAnsi="Times New Roman"/>
          <w:sz w:val="26"/>
          <w:szCs w:val="26"/>
          <w:lang w:val="ru-RU"/>
        </w:rPr>
        <w:t xml:space="preserve">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 схемой размещения нестационарных торговых объектов (объектов по оказанию услуг) (далее - Схема размещения).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а)   находящихся на территориях розничных рынков;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б) при проведении праздничных, общественно-политических, культурно-массовых и спортивно-массовых мероприятий, имеющих временный характер;</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при проведении ярмарок.</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2. Основные понятия и их определения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настоящем Положении применяются следующие основные понятия: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2.1. Нестационарный торговый объект - торговый объект, представляющий собой временное сооружение или временную конструкцию, не связанные прочно с </w:t>
      </w:r>
      <w:r w:rsidRPr="00C72C45">
        <w:rPr>
          <w:rFonts w:ascii="Times New Roman" w:hAnsi="Times New Roman"/>
          <w:sz w:val="26"/>
          <w:szCs w:val="26"/>
          <w:lang w:val="ru-RU"/>
        </w:rPr>
        <w:lastRenderedPageBreak/>
        <w:t>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 xml:space="preserve">            К нестационарным торговым объектам, включаемым в схему,  относятся:</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павильон</w:t>
      </w:r>
      <w:r w:rsidRPr="00C72C45">
        <w:rPr>
          <w:rFonts w:ascii="Times New Roman" w:eastAsia="Calibri" w:hAnsi="Times New Roman" w:cs="Times New Roman"/>
          <w:sz w:val="26"/>
          <w:szCs w:val="26"/>
          <w:lang w:val="ru-RU"/>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киоск</w:t>
      </w:r>
      <w:r w:rsidRPr="00C72C45">
        <w:rPr>
          <w:rFonts w:ascii="Times New Roman" w:eastAsia="Calibri" w:hAnsi="Times New Roman" w:cs="Times New Roman"/>
          <w:sz w:val="26"/>
          <w:szCs w:val="26"/>
          <w:lang w:val="ru-RU"/>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торговая галерея</w:t>
      </w:r>
      <w:r w:rsidRPr="00C72C45">
        <w:rPr>
          <w:rFonts w:ascii="Times New Roman" w:eastAsia="Calibri" w:hAnsi="Times New Roman" w:cs="Times New Roman"/>
          <w:sz w:val="26"/>
          <w:szCs w:val="26"/>
          <w:lang w:val="ru-RU"/>
        </w:rPr>
        <w:t xml:space="preserve">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светопрозрачной кровлей;</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пункт быстрого питания</w:t>
      </w:r>
      <w:r w:rsidRPr="00C72C45">
        <w:rPr>
          <w:rFonts w:ascii="Times New Roman" w:eastAsia="Calibri" w:hAnsi="Times New Roman" w:cs="Times New Roman"/>
          <w:sz w:val="26"/>
          <w:szCs w:val="26"/>
          <w:lang w:val="ru-RU"/>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торгово-остановочный комплекс</w:t>
      </w:r>
      <w:r w:rsidRPr="00C72C45">
        <w:rPr>
          <w:rFonts w:ascii="Times New Roman" w:eastAsia="Calibri" w:hAnsi="Times New Roman" w:cs="Times New Roman"/>
          <w:sz w:val="26"/>
          <w:szCs w:val="26"/>
          <w:lang w:val="ru-RU"/>
        </w:rPr>
        <w:t xml:space="preserve">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архитектурно-художественном решении с остановочным навесом. При этом остановочный навес может представлять собой как открытую, так и закрытую конструкцию;</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выносное холодильное оборудование</w:t>
      </w:r>
      <w:r w:rsidRPr="00C72C45">
        <w:rPr>
          <w:rFonts w:ascii="Times New Roman" w:eastAsia="Calibri" w:hAnsi="Times New Roman" w:cs="Times New Roman"/>
          <w:sz w:val="26"/>
          <w:szCs w:val="26"/>
          <w:lang w:val="ru-RU"/>
        </w:rPr>
        <w:t xml:space="preserve"> - холодильник для хранения и реализации прохладительных напитков и мороженого;</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бахчевой развал</w:t>
      </w:r>
      <w:r w:rsidRPr="00C72C45">
        <w:rPr>
          <w:rFonts w:ascii="Times New Roman" w:eastAsia="Calibri" w:hAnsi="Times New Roman" w:cs="Times New Roman"/>
          <w:sz w:val="26"/>
          <w:szCs w:val="26"/>
          <w:lang w:val="ru-RU"/>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передвижное сооружение</w:t>
      </w:r>
      <w:r w:rsidRPr="00C72C45">
        <w:rPr>
          <w:rFonts w:ascii="Times New Roman" w:eastAsia="Calibri" w:hAnsi="Times New Roman" w:cs="Times New Roman"/>
          <w:sz w:val="26"/>
          <w:szCs w:val="26"/>
          <w:lang w:val="ru-RU"/>
        </w:rPr>
        <w:t xml:space="preserve"> - изотермические емкости и цистерны, прочие передвижные объекты;</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объект мобильной, развозной торговли</w:t>
      </w:r>
      <w:r w:rsidRPr="00C72C45">
        <w:rPr>
          <w:rFonts w:ascii="Times New Roman" w:eastAsia="Calibri" w:hAnsi="Times New Roman" w:cs="Times New Roman"/>
          <w:sz w:val="26"/>
          <w:szCs w:val="26"/>
          <w:lang w:val="ru-RU"/>
        </w:rPr>
        <w:t xml:space="preserve">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   </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w:t>
      </w:r>
      <w:r w:rsidRPr="00C72C45">
        <w:rPr>
          <w:rFonts w:ascii="Times New Roman" w:eastAsia="Calibri" w:hAnsi="Times New Roman" w:cs="Times New Roman"/>
          <w:sz w:val="26"/>
          <w:szCs w:val="26"/>
          <w:lang w:val="ru-RU"/>
        </w:rPr>
        <w:t xml:space="preserve">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w:t>
      </w:r>
      <w:r w:rsidRPr="00C72C45">
        <w:rPr>
          <w:rFonts w:ascii="Times New Roman" w:eastAsia="Calibri" w:hAnsi="Times New Roman" w:cs="Times New Roman"/>
          <w:sz w:val="26"/>
          <w:szCs w:val="26"/>
          <w:lang w:val="ru-RU"/>
        </w:rPr>
        <w:lastRenderedPageBreak/>
        <w:t>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сельскохозяйственный товаропроизводитель</w:t>
      </w:r>
      <w:r w:rsidRPr="00C72C45">
        <w:rPr>
          <w:rFonts w:ascii="Times New Roman" w:eastAsia="Calibri" w:hAnsi="Times New Roman" w:cs="Times New Roman"/>
          <w:sz w:val="26"/>
          <w:szCs w:val="26"/>
          <w:lang w:val="ru-RU"/>
        </w:rPr>
        <w:t xml:space="preserve"> - определение используется в значении, установленном </w:t>
      </w:r>
      <w:hyperlink r:id="rId9" w:history="1">
        <w:r w:rsidRPr="00C72C45">
          <w:rPr>
            <w:rStyle w:val="a5"/>
            <w:rFonts w:ascii="Times New Roman" w:eastAsia="Calibri" w:hAnsi="Times New Roman" w:cs="Times New Roman"/>
            <w:color w:val="auto"/>
            <w:sz w:val="26"/>
            <w:szCs w:val="26"/>
            <w:lang w:val="ru-RU"/>
          </w:rPr>
          <w:t xml:space="preserve">Федеральным законом от 29 декабря 2006 года </w:t>
        </w:r>
        <w:r w:rsidRPr="00C72C45">
          <w:rPr>
            <w:rStyle w:val="a5"/>
            <w:rFonts w:ascii="Times New Roman" w:eastAsia="Calibri" w:hAnsi="Times New Roman" w:cs="Times New Roman"/>
            <w:color w:val="auto"/>
            <w:sz w:val="26"/>
            <w:szCs w:val="26"/>
          </w:rPr>
          <w:t>N</w:t>
        </w:r>
        <w:r w:rsidRPr="00C72C45">
          <w:rPr>
            <w:rStyle w:val="a5"/>
            <w:rFonts w:ascii="Times New Roman" w:eastAsia="Calibri" w:hAnsi="Times New Roman" w:cs="Times New Roman"/>
            <w:color w:val="auto"/>
            <w:sz w:val="26"/>
            <w:szCs w:val="26"/>
            <w:lang w:val="ru-RU"/>
          </w:rPr>
          <w:t xml:space="preserve"> 264-ФЗ "О развитии сельского хозяйства"</w:t>
        </w:r>
      </w:hyperlink>
      <w:r w:rsidRPr="00C72C45">
        <w:rPr>
          <w:rFonts w:ascii="Times New Roman" w:eastAsia="Calibri" w:hAnsi="Times New Roman" w:cs="Times New Roman"/>
          <w:sz w:val="26"/>
          <w:szCs w:val="26"/>
          <w:lang w:val="ru-RU"/>
        </w:rPr>
        <w:t>;</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елочный базар</w:t>
      </w:r>
      <w:r w:rsidRPr="00C72C45">
        <w:rPr>
          <w:rFonts w:ascii="Times New Roman" w:eastAsia="Calibri" w:hAnsi="Times New Roman" w:cs="Times New Roman"/>
          <w:sz w:val="26"/>
          <w:szCs w:val="26"/>
          <w:lang w:val="ru-RU"/>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b/>
          <w:sz w:val="26"/>
          <w:szCs w:val="26"/>
          <w:lang w:val="ru-RU"/>
        </w:rPr>
        <w:t>объект реализации сельскохозяйственных и декоративных кустов и растений</w:t>
      </w:r>
      <w:r w:rsidRPr="00C72C45">
        <w:rPr>
          <w:rFonts w:ascii="Times New Roman" w:eastAsia="Calibri" w:hAnsi="Times New Roman" w:cs="Times New Roman"/>
          <w:sz w:val="26"/>
          <w:szCs w:val="26"/>
          <w:lang w:val="ru-RU"/>
        </w:rPr>
        <w:t xml:space="preserve">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 с Победителем конкурса (далее - договор на размещение).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3. Общие требования к размещению нестационарных торговых объектов (объектов по оказанию услуг)</w:t>
      </w:r>
    </w:p>
    <w:p w:rsidR="001123E5" w:rsidRPr="00C72C45" w:rsidRDefault="001123E5" w:rsidP="001123E5">
      <w:pPr>
        <w:pStyle w:val="ab"/>
        <w:spacing w:after="0"/>
        <w:ind w:left="36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3.1. При разработке схемы учитываются:</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 xml:space="preserve">особенности развития торговой деятельности на территории сельского поселения  </w:t>
      </w:r>
      <w:r w:rsidR="00C16717" w:rsidRPr="00C72C45">
        <w:rPr>
          <w:rFonts w:ascii="Times New Roman" w:eastAsia="Calibri" w:hAnsi="Times New Roman" w:cs="Times New Roman"/>
          <w:sz w:val="26"/>
          <w:szCs w:val="26"/>
          <w:lang w:val="ru-RU"/>
        </w:rPr>
        <w:t>Михайловский</w:t>
      </w:r>
      <w:r w:rsidRPr="00C72C45">
        <w:rPr>
          <w:rFonts w:ascii="Times New Roman" w:eastAsia="Calibri" w:hAnsi="Times New Roman" w:cs="Times New Roman"/>
          <w:sz w:val="26"/>
          <w:szCs w:val="26"/>
          <w:lang w:val="ru-RU"/>
        </w:rPr>
        <w:t xml:space="preserve">  сельсовет муниципального района Дуванский  район Республики Башкортостан ;</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lastRenderedPageBreak/>
        <w:t>обеспечение беспрепятственного развития улично-дорожной сети;</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обеспечение беспрепятственного движения транспорта и пешеходов;</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специализация нестационарного торгового объекта;</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1123E5" w:rsidRPr="00C72C45" w:rsidRDefault="001123E5" w:rsidP="001123E5">
      <w:pPr>
        <w:pStyle w:val="ab"/>
        <w:spacing w:after="0"/>
        <w:ind w:firstLine="709"/>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3.2. Схема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соответствующей территории.</w:t>
      </w:r>
    </w:p>
    <w:p w:rsidR="001123E5" w:rsidRPr="00C72C45" w:rsidRDefault="001123E5" w:rsidP="001123E5">
      <w:pPr>
        <w:pStyle w:val="ab"/>
        <w:spacing w:after="0"/>
        <w:ind w:firstLine="709"/>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3.3.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 обеспечения территориальной доступности, уровня развития товаропроизводящей инфраструктуры, при котором во всех населенных пунктах обеспечивается возможность приобретения населением товаров.</w:t>
      </w:r>
    </w:p>
    <w:p w:rsidR="001123E5" w:rsidRPr="00C72C45" w:rsidRDefault="001123E5" w:rsidP="001123E5">
      <w:pPr>
        <w:pStyle w:val="ab"/>
        <w:spacing w:after="0"/>
        <w:ind w:firstLine="709"/>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3.4.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1123E5" w:rsidRPr="00C72C45" w:rsidRDefault="001123E5" w:rsidP="001123E5">
      <w:pPr>
        <w:pStyle w:val="ab"/>
        <w:spacing w:after="0"/>
        <w:ind w:firstLine="709"/>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3.5.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1123E5" w:rsidRPr="00C72C45" w:rsidRDefault="001123E5" w:rsidP="001123E5">
      <w:pPr>
        <w:pStyle w:val="ab"/>
        <w:spacing w:after="0"/>
        <w:ind w:firstLine="709"/>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3.6. Не допускается размещение нестационарных торговых объектов:</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в местах, не включенных в схему;</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20 метров от окон жилых помещений, ближе 3 метров от ствола дерева, ближе 1,5 метра от внешней границы кроны кустарника;</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под железнодорожными путепроводами и автомобильными эстакадами, мостами;</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в надземных и подземных переходах;</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на расстоянии менее 25 метров от мест сбора мусора и пищевых отходов, дворовых уборных, выгребных ям;</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без приспособления их для беспрепятственного доступа к ним и использования их инвалидами и другими маломобильными группами населения;</w:t>
      </w:r>
    </w:p>
    <w:p w:rsidR="001123E5" w:rsidRPr="00C72C45" w:rsidRDefault="001123E5" w:rsidP="001123E5">
      <w:pPr>
        <w:pStyle w:val="ab"/>
        <w:spacing w:after="0"/>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t>с нарушением санитарных, градостроительных, противопожарных норм и правил, требований в сфере благоустройства.</w:t>
      </w:r>
    </w:p>
    <w:p w:rsidR="001123E5" w:rsidRPr="00C72C45" w:rsidRDefault="001123E5" w:rsidP="001123E5">
      <w:pPr>
        <w:pStyle w:val="ab"/>
        <w:spacing w:after="0"/>
        <w:ind w:firstLine="709"/>
        <w:jc w:val="both"/>
        <w:rPr>
          <w:rFonts w:ascii="Times New Roman" w:eastAsia="Calibri" w:hAnsi="Times New Roman" w:cs="Times New Roman"/>
          <w:sz w:val="26"/>
          <w:szCs w:val="26"/>
          <w:lang w:val="ru-RU"/>
        </w:rPr>
      </w:pPr>
      <w:r w:rsidRPr="00C72C45">
        <w:rPr>
          <w:rFonts w:ascii="Times New Roman" w:eastAsia="Calibri" w:hAnsi="Times New Roman" w:cs="Times New Roman"/>
          <w:sz w:val="26"/>
          <w:szCs w:val="26"/>
          <w:lang w:val="ru-RU"/>
        </w:rPr>
        <w:lastRenderedPageBreak/>
        <w:t>3.7. Для объектов мобильной, развозной торговли разрабатывается и включается в схему маршрут движения, на протяжении которого может осуществляться торговля в местах, соответствующих требованиям данного раздела.»;</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4. Порядок размещения и эксплуатации нестационарных торговых объектов (объектов по оказанию услуг)</w:t>
      </w:r>
    </w:p>
    <w:p w:rsidR="001123E5" w:rsidRPr="00C72C45" w:rsidRDefault="001123E5" w:rsidP="001123E5">
      <w:pPr>
        <w:ind w:firstLine="567"/>
        <w:jc w:val="both"/>
        <w:rPr>
          <w:rFonts w:ascii="Times New Roman" w:hAnsi="Times New Roman"/>
          <w:b/>
          <w:sz w:val="26"/>
          <w:szCs w:val="26"/>
          <w:lang w:val="ru-RU"/>
        </w:rPr>
      </w:pPr>
      <w:r w:rsidRPr="00C72C45">
        <w:rPr>
          <w:rFonts w:ascii="Times New Roman" w:hAnsi="Times New Roman"/>
          <w:sz w:val="26"/>
          <w:szCs w:val="26"/>
          <w:lang w:val="ru-RU"/>
        </w:rPr>
        <w:t xml:space="preserve">4.1. Субъекты, желающие разместить нестационарный торговый объект (объект по оказанию услуг) на территории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Постановлению.</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4.2. По итогам открытого конкурса между Администрацией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 и Победителем конкурса заключается договор на размещение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4.3. Основанием для установки Субъектом нестационарного торгового объекта (объекта по оказанию услуг) на территории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 является: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протокол об итогах открытого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договор на право размещения;</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5. Контроль за работой нестационарных торговых объектов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5.1. Контроль за работой нестационарных торговых объектов (объектов по оказанию услуг) на территории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 осуществляется в соответствии с действующим законодательством.</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6. Заключительные и переходные положения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6.3.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                                                                    </w:t>
      </w:r>
    </w:p>
    <w:p w:rsidR="001123E5" w:rsidRPr="00C72C45" w:rsidRDefault="001123E5" w:rsidP="001123E5">
      <w:pPr>
        <w:ind w:firstLine="567"/>
        <w:jc w:val="both"/>
        <w:rPr>
          <w:rFonts w:ascii="Times New Roman" w:hAnsi="Times New Roman"/>
          <w:sz w:val="26"/>
          <w:szCs w:val="26"/>
          <w:lang w:val="ru-RU"/>
        </w:rPr>
      </w:pPr>
    </w:p>
    <w:p w:rsidR="001123E5" w:rsidRPr="00C72C45" w:rsidRDefault="001123E5" w:rsidP="001123E5">
      <w:pPr>
        <w:ind w:firstLine="567"/>
        <w:jc w:val="both"/>
        <w:rPr>
          <w:rFonts w:ascii="Times New Roman" w:hAnsi="Times New Roman"/>
          <w:sz w:val="26"/>
          <w:szCs w:val="26"/>
          <w:lang w:val="ru-RU"/>
        </w:rPr>
      </w:pPr>
    </w:p>
    <w:p w:rsidR="001123E5" w:rsidRPr="00C72C45" w:rsidRDefault="001123E5" w:rsidP="001123E5">
      <w:pPr>
        <w:ind w:firstLine="567"/>
        <w:jc w:val="both"/>
        <w:rPr>
          <w:rFonts w:ascii="Times New Roman" w:hAnsi="Times New Roman"/>
          <w:sz w:val="26"/>
          <w:szCs w:val="26"/>
          <w:lang w:val="ru-RU"/>
        </w:rPr>
      </w:pPr>
    </w:p>
    <w:p w:rsidR="00775214" w:rsidRPr="0088310E"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lastRenderedPageBreak/>
        <w:t xml:space="preserve">                                                                              </w:t>
      </w:r>
    </w:p>
    <w:p w:rsidR="00775214" w:rsidRPr="0088310E" w:rsidRDefault="00775214" w:rsidP="001123E5">
      <w:pPr>
        <w:ind w:firstLine="567"/>
        <w:jc w:val="both"/>
        <w:rPr>
          <w:rFonts w:ascii="Times New Roman" w:hAnsi="Times New Roman"/>
          <w:sz w:val="26"/>
          <w:szCs w:val="26"/>
          <w:lang w:val="ru-RU"/>
        </w:rPr>
      </w:pPr>
    </w:p>
    <w:p w:rsidR="001123E5" w:rsidRPr="00C72C45" w:rsidRDefault="001123E5" w:rsidP="00775214">
      <w:pPr>
        <w:ind w:firstLine="567"/>
        <w:jc w:val="right"/>
        <w:rPr>
          <w:rFonts w:ascii="Times New Roman" w:hAnsi="Times New Roman"/>
          <w:sz w:val="26"/>
          <w:szCs w:val="26"/>
          <w:lang w:val="ru-RU"/>
        </w:rPr>
      </w:pPr>
      <w:r w:rsidRPr="00C72C45">
        <w:rPr>
          <w:rFonts w:ascii="Times New Roman" w:hAnsi="Times New Roman"/>
          <w:sz w:val="26"/>
          <w:szCs w:val="26"/>
          <w:lang w:val="ru-RU"/>
        </w:rPr>
        <w:t xml:space="preserve">   Приложение №2</w:t>
      </w:r>
    </w:p>
    <w:p w:rsidR="001123E5" w:rsidRPr="00C72C45" w:rsidRDefault="001123E5" w:rsidP="00775214">
      <w:pPr>
        <w:ind w:left="4956"/>
        <w:jc w:val="right"/>
        <w:rPr>
          <w:rFonts w:ascii="Times New Roman" w:hAnsi="Times New Roman"/>
          <w:sz w:val="26"/>
          <w:szCs w:val="26"/>
          <w:lang w:val="ru-RU"/>
        </w:rPr>
      </w:pPr>
      <w:r w:rsidRPr="00C72C45">
        <w:rPr>
          <w:rFonts w:ascii="Times New Roman" w:hAnsi="Times New Roman"/>
          <w:sz w:val="26"/>
          <w:szCs w:val="26"/>
          <w:lang w:val="ru-RU"/>
        </w:rPr>
        <w:t xml:space="preserve">к постановлению главы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w:t>
      </w:r>
    </w:p>
    <w:p w:rsidR="001123E5" w:rsidRPr="00C72C45" w:rsidRDefault="001123E5" w:rsidP="00775214">
      <w:pPr>
        <w:ind w:left="4956"/>
        <w:jc w:val="right"/>
        <w:rPr>
          <w:rFonts w:ascii="Times New Roman" w:hAnsi="Times New Roman"/>
          <w:sz w:val="26"/>
          <w:szCs w:val="26"/>
          <w:lang w:val="ru-RU"/>
        </w:rPr>
      </w:pPr>
      <w:r w:rsidRPr="00C72C45">
        <w:rPr>
          <w:rFonts w:ascii="Times New Roman" w:hAnsi="Times New Roman"/>
          <w:sz w:val="26"/>
          <w:szCs w:val="26"/>
          <w:lang w:val="ru-RU"/>
        </w:rPr>
        <w:t>от 1</w:t>
      </w:r>
      <w:r w:rsidR="002A0CDE">
        <w:rPr>
          <w:rFonts w:ascii="Times New Roman" w:hAnsi="Times New Roman"/>
          <w:sz w:val="26"/>
          <w:szCs w:val="26"/>
        </w:rPr>
        <w:t>7</w:t>
      </w:r>
      <w:r w:rsidRPr="00C72C45">
        <w:rPr>
          <w:rFonts w:ascii="Times New Roman" w:hAnsi="Times New Roman"/>
          <w:sz w:val="26"/>
          <w:szCs w:val="26"/>
          <w:lang w:val="ru-RU"/>
        </w:rPr>
        <w:t>.03.2022  г. № 1</w:t>
      </w:r>
      <w:r w:rsidR="00C72C45">
        <w:rPr>
          <w:rFonts w:ascii="Times New Roman" w:hAnsi="Times New Roman"/>
          <w:sz w:val="26"/>
          <w:szCs w:val="26"/>
          <w:lang w:val="ru-RU"/>
        </w:rPr>
        <w:t>8</w:t>
      </w:r>
    </w:p>
    <w:p w:rsidR="001123E5" w:rsidRPr="00C72C45" w:rsidRDefault="001123E5" w:rsidP="001123E5">
      <w:pPr>
        <w:rPr>
          <w:rFonts w:ascii="Times New Roman" w:hAnsi="Times New Roman"/>
          <w:sz w:val="26"/>
          <w:szCs w:val="26"/>
          <w:lang w:val="ru-RU"/>
        </w:rPr>
      </w:pPr>
    </w:p>
    <w:p w:rsidR="001123E5" w:rsidRPr="00C72C45" w:rsidRDefault="001123E5" w:rsidP="001123E5">
      <w:pPr>
        <w:rPr>
          <w:rFonts w:ascii="Times New Roman" w:hAnsi="Times New Roman"/>
          <w:sz w:val="26"/>
          <w:szCs w:val="26"/>
          <w:lang w:val="ru-RU"/>
        </w:rPr>
      </w:pP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Порядок организации и проведения открытого конкурса</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на право заключения договора на размещение нестационарного торгового объекта (объекта по оказанию услуг) на территории</w:t>
      </w: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 xml:space="preserve">сельского поселения </w:t>
      </w:r>
      <w:r w:rsidR="00C16717" w:rsidRPr="00C72C45">
        <w:rPr>
          <w:rFonts w:ascii="Times New Roman" w:hAnsi="Times New Roman"/>
          <w:b/>
          <w:sz w:val="26"/>
          <w:szCs w:val="26"/>
          <w:lang w:val="ru-RU"/>
        </w:rPr>
        <w:t>Михайловский</w:t>
      </w:r>
      <w:r w:rsidRPr="00C72C45">
        <w:rPr>
          <w:rFonts w:ascii="Times New Roman" w:hAnsi="Times New Roman"/>
          <w:b/>
          <w:sz w:val="26"/>
          <w:szCs w:val="26"/>
          <w:lang w:val="ru-RU"/>
        </w:rPr>
        <w:t xml:space="preserve"> сельсовет муниципального района  Дуванский район Республики Башкортостан</w:t>
      </w:r>
    </w:p>
    <w:p w:rsidR="001123E5" w:rsidRPr="00C72C45" w:rsidRDefault="001123E5" w:rsidP="001123E5">
      <w:pPr>
        <w:rPr>
          <w:rFonts w:ascii="Times New Roman" w:hAnsi="Times New Roman"/>
          <w:b/>
          <w:sz w:val="26"/>
          <w:szCs w:val="26"/>
          <w:lang w:val="ru-RU"/>
        </w:rPr>
      </w:pPr>
    </w:p>
    <w:p w:rsidR="001123E5" w:rsidRPr="00C72C45" w:rsidRDefault="001123E5" w:rsidP="001123E5">
      <w:pPr>
        <w:rPr>
          <w:rFonts w:ascii="Times New Roman" w:hAnsi="Times New Roman"/>
          <w:sz w:val="26"/>
          <w:szCs w:val="26"/>
          <w:lang w:val="ru-RU"/>
        </w:rPr>
      </w:pPr>
    </w:p>
    <w:p w:rsidR="001123E5" w:rsidRPr="00C72C45" w:rsidRDefault="001123E5" w:rsidP="001123E5">
      <w:pPr>
        <w:jc w:val="center"/>
        <w:rPr>
          <w:rFonts w:ascii="Times New Roman" w:hAnsi="Times New Roman"/>
          <w:b/>
          <w:sz w:val="26"/>
          <w:szCs w:val="26"/>
          <w:lang w:val="ru-RU"/>
        </w:rPr>
      </w:pPr>
      <w:r w:rsidRPr="00C72C45">
        <w:rPr>
          <w:rFonts w:ascii="Times New Roman" w:hAnsi="Times New Roman"/>
          <w:b/>
          <w:sz w:val="26"/>
          <w:szCs w:val="26"/>
          <w:lang w:val="ru-RU"/>
        </w:rPr>
        <w:t>1. Организация открытого конкурса на право заключения договора на размещение нестационарного торгового объекта (объекта по оказанию услуг)</w:t>
      </w:r>
    </w:p>
    <w:p w:rsidR="001123E5" w:rsidRPr="00C72C45" w:rsidRDefault="001123E5" w:rsidP="001123E5">
      <w:pPr>
        <w:jc w:val="center"/>
        <w:rPr>
          <w:rFonts w:ascii="Times New Roman" w:hAnsi="Times New Roman"/>
          <w:b/>
          <w:sz w:val="26"/>
          <w:szCs w:val="26"/>
          <w:lang w:val="ru-RU"/>
        </w:rPr>
      </w:pP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В соответствии со схемой размещения нестационарных торговых объектов Администрация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Конкурс организуется Администрацией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 (далее - Организатор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В соответствии с постановлением главы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 xml:space="preserve">сельсовет муниципального района  Дуванский  район Республики Башкортостан о проведении конкурса на право </w:t>
      </w:r>
      <w:r w:rsidRPr="00C72C45">
        <w:rPr>
          <w:rFonts w:ascii="Times New Roman" w:hAnsi="Times New Roman"/>
          <w:bCs/>
          <w:spacing w:val="-20"/>
          <w:sz w:val="26"/>
          <w:szCs w:val="26"/>
          <w:lang w:val="ru-RU"/>
        </w:rPr>
        <w:t>заключения</w:t>
      </w:r>
      <w:r w:rsidRPr="00C72C45">
        <w:rPr>
          <w:rFonts w:ascii="Times New Roman" w:hAnsi="Times New Roman"/>
          <w:b/>
          <w:bCs/>
          <w:spacing w:val="-20"/>
          <w:sz w:val="26"/>
          <w:szCs w:val="26"/>
          <w:lang w:val="ru-RU"/>
        </w:rPr>
        <w:t xml:space="preserve"> </w:t>
      </w:r>
      <w:r w:rsidRPr="00C72C45">
        <w:rPr>
          <w:rFonts w:ascii="Times New Roman" w:hAnsi="Times New Roman"/>
          <w:sz w:val="26"/>
          <w:szCs w:val="26"/>
          <w:lang w:val="ru-RU"/>
        </w:rPr>
        <w:t>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1123E5" w:rsidRPr="00C72C45" w:rsidRDefault="001123E5" w:rsidP="001123E5">
      <w:pPr>
        <w:ind w:firstLine="567"/>
        <w:jc w:val="both"/>
        <w:rPr>
          <w:rFonts w:ascii="Times New Roman" w:hAnsi="Times New Roman"/>
          <w:i/>
          <w:sz w:val="26"/>
          <w:szCs w:val="26"/>
          <w:lang w:val="ru-RU"/>
        </w:rPr>
      </w:pPr>
      <w:r w:rsidRPr="00C72C45">
        <w:rPr>
          <w:rFonts w:ascii="Times New Roman" w:hAnsi="Times New Roman"/>
          <w:sz w:val="26"/>
          <w:szCs w:val="26"/>
          <w:lang w:val="ru-RU"/>
        </w:rPr>
        <w:t xml:space="preserve">Организатор конкурса не менее чем за тридцать календарных дней до дня проведения конкурса должен разместить извещение о проведении конкурса в средствах массовой информации, на официальном сайте Администрации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 на информационном стенде</w:t>
      </w:r>
      <w:r w:rsidRPr="00C72C45">
        <w:rPr>
          <w:rFonts w:ascii="Times New Roman" w:hAnsi="Times New Roman"/>
          <w:i/>
          <w:sz w:val="26"/>
          <w:szCs w:val="26"/>
          <w:lang w:val="ru-RU"/>
        </w:rPr>
        <w:t>.</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Организатор проведения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принимает зарегистрированные в установленном порядке заявления и заявительные документы на участие в конкурсе;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принимает и регистрирует в журнале регистрации конкурсную документацию, представленную участниками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lastRenderedPageBreak/>
        <w:t>-  осуществляет организационно-техническое обеспечение работы конкурсной комиссии;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разрабатывает конкурсную документацию;</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организует подготовку и публикацию извещений о проведении конкурсов, итогах проведения и сведений о победителях конкурсов;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обеспечивает хранение протоколов заседаний и других материалов конкурсной комиссии.</w:t>
      </w:r>
    </w:p>
    <w:p w:rsidR="001123E5" w:rsidRPr="00C72C45" w:rsidRDefault="001123E5" w:rsidP="001123E5">
      <w:pPr>
        <w:ind w:left="360"/>
        <w:rPr>
          <w:rFonts w:ascii="Times New Roman" w:hAnsi="Times New Roman"/>
          <w:b/>
          <w:sz w:val="26"/>
          <w:szCs w:val="26"/>
          <w:lang w:val="ru-RU"/>
        </w:rPr>
      </w:pPr>
    </w:p>
    <w:p w:rsidR="001123E5" w:rsidRPr="00C72C45" w:rsidRDefault="001123E5" w:rsidP="001123E5">
      <w:pPr>
        <w:numPr>
          <w:ilvl w:val="0"/>
          <w:numId w:val="10"/>
        </w:numPr>
        <w:jc w:val="center"/>
        <w:rPr>
          <w:rFonts w:ascii="Times New Roman" w:hAnsi="Times New Roman"/>
          <w:b/>
          <w:sz w:val="26"/>
          <w:szCs w:val="26"/>
        </w:rPr>
      </w:pPr>
      <w:r w:rsidRPr="00C72C45">
        <w:rPr>
          <w:rFonts w:ascii="Times New Roman" w:hAnsi="Times New Roman"/>
          <w:b/>
          <w:sz w:val="26"/>
          <w:szCs w:val="26"/>
        </w:rPr>
        <w:t>Порядок работы конкурсной комиссии</w:t>
      </w:r>
    </w:p>
    <w:p w:rsidR="001123E5" w:rsidRPr="00C72C45" w:rsidRDefault="001123E5" w:rsidP="001123E5">
      <w:pPr>
        <w:ind w:left="360"/>
        <w:rPr>
          <w:rFonts w:ascii="Times New Roman" w:hAnsi="Times New Roman"/>
          <w:b/>
          <w:sz w:val="26"/>
          <w:szCs w:val="26"/>
        </w:rPr>
      </w:pP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Конкурсная комиссия: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осуществляет вскрытие конвертов с конкурсной документацией;</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рассматривает и оценивает заявления на участие в конкурсе и документы, представленные участниками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определяет победителя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оформляет протоколы заседаний конкурсной комиссии.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случае равенства голосов голос председателя конкурсной комиссии является решающим.</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Конкурсная комиссия отклоняет заявления на участие в конкурсе в случае, если: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участником конкурса не представлены документы и информация указанная в настоящем порядке.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1123E5" w:rsidRPr="00C72C45" w:rsidRDefault="001123E5" w:rsidP="001123E5">
      <w:pPr>
        <w:ind w:firstLine="567"/>
        <w:jc w:val="both"/>
        <w:rPr>
          <w:rFonts w:ascii="Times New Roman" w:hAnsi="Times New Roman"/>
          <w:sz w:val="26"/>
          <w:szCs w:val="26"/>
          <w:lang w:val="ru-RU"/>
        </w:rPr>
      </w:pPr>
    </w:p>
    <w:p w:rsidR="001123E5" w:rsidRPr="00C72C45" w:rsidRDefault="001123E5" w:rsidP="001123E5">
      <w:pPr>
        <w:numPr>
          <w:ilvl w:val="0"/>
          <w:numId w:val="10"/>
        </w:numPr>
        <w:jc w:val="center"/>
        <w:rPr>
          <w:rFonts w:ascii="Times New Roman" w:hAnsi="Times New Roman"/>
          <w:b/>
          <w:sz w:val="26"/>
          <w:szCs w:val="26"/>
        </w:rPr>
      </w:pPr>
      <w:r w:rsidRPr="00C72C45">
        <w:rPr>
          <w:rFonts w:ascii="Times New Roman" w:hAnsi="Times New Roman"/>
          <w:b/>
          <w:sz w:val="26"/>
          <w:szCs w:val="26"/>
        </w:rPr>
        <w:t>Условия проведения конкурса</w:t>
      </w:r>
    </w:p>
    <w:p w:rsidR="001123E5" w:rsidRPr="00C72C45" w:rsidRDefault="001123E5" w:rsidP="001123E5">
      <w:pPr>
        <w:ind w:left="360"/>
        <w:rPr>
          <w:rFonts w:ascii="Times New Roman" w:hAnsi="Times New Roman"/>
          <w:b/>
          <w:sz w:val="26"/>
          <w:szCs w:val="26"/>
        </w:rPr>
      </w:pP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3.1. Решение о проведении конкурса принимается главой сельского поселения </w:t>
      </w:r>
      <w:r w:rsidRPr="00C72C45">
        <w:rPr>
          <w:rFonts w:ascii="Times New Roman" w:hAnsi="Times New Roman"/>
          <w:b/>
          <w:sz w:val="26"/>
          <w:szCs w:val="26"/>
          <w:lang w:val="ru-RU"/>
        </w:rPr>
        <w:t xml:space="preserve">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3.2. Лица, желающие разместить нестационарный торговый объект (объект по оказанию услуг), для участия в конкурсе направляют в Администрацию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а)  копия устава (для юридических лиц), заверенная заявителем;</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lastRenderedPageBreak/>
        <w:t>б) выписка из Единого государственного реестра юридических лиц для заявителя - юридического лица;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выписка из Единого государственного реестра индивидуальных предпринимателей для заявителя - индивидуального предпринимателя.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г) документ, подтверждающий внесение задатка;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д) документы, подтверждающие полномочия представителя юридического лица;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случае подачи заявки представителем претендента предъявляется надлежащим образом оформленная доверенность.</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е) копия паспорта гражданина Российской Федерации;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ж) информация о режиме работы объекта;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з) опись представленных документов.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В случае непредставления заявителем документов, предусмотренных подпунктами «б» и «в» пункта 3.2 настоящего порядка, указанные документы в уполномоченном органе запрашивает администрация сельского поселения </w:t>
      </w:r>
      <w:r w:rsidRPr="00C72C45">
        <w:rPr>
          <w:rFonts w:ascii="Times New Roman" w:hAnsi="Times New Roman"/>
          <w:b/>
          <w:sz w:val="26"/>
          <w:szCs w:val="26"/>
          <w:lang w:val="ru-RU"/>
        </w:rPr>
        <w:t xml:space="preserve">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РБ самостоятельно;</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 к постановлению).</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3.4. Сумма задатка за участие в конкурсе устанавливается в размере 20 процентов от начальной цены предмета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Организатором проведения конкурса устанавливаются места представления документации на участие в конкурсе.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3.6. Заявитель не допускается к участию в конкурсе по следующим основаниям:</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не поступление задатка на счет, указанный в извещении о проведении конкурса, до дня окончания приема документов для участия в конкурсе.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3.7. Отказ в допуске к участию в торгах по иным основаниям, кроме указанных в пункте 3.6 настоящего Порядка оснований, не допускается.</w:t>
      </w:r>
    </w:p>
    <w:p w:rsidR="001123E5" w:rsidRPr="00C72C45" w:rsidRDefault="001123E5" w:rsidP="001123E5">
      <w:pPr>
        <w:ind w:firstLine="567"/>
        <w:jc w:val="both"/>
        <w:rPr>
          <w:rFonts w:ascii="Times New Roman" w:hAnsi="Times New Roman"/>
          <w:sz w:val="26"/>
          <w:szCs w:val="26"/>
          <w:lang w:val="ru-RU"/>
        </w:rPr>
      </w:pPr>
    </w:p>
    <w:p w:rsidR="001123E5" w:rsidRPr="00C72C45" w:rsidRDefault="001123E5" w:rsidP="001123E5">
      <w:pPr>
        <w:numPr>
          <w:ilvl w:val="0"/>
          <w:numId w:val="10"/>
        </w:numPr>
        <w:jc w:val="center"/>
        <w:rPr>
          <w:rFonts w:ascii="Times New Roman" w:hAnsi="Times New Roman"/>
          <w:b/>
          <w:sz w:val="26"/>
          <w:szCs w:val="26"/>
        </w:rPr>
      </w:pPr>
      <w:r w:rsidRPr="00C72C45">
        <w:rPr>
          <w:rFonts w:ascii="Times New Roman" w:hAnsi="Times New Roman"/>
          <w:b/>
          <w:sz w:val="26"/>
          <w:szCs w:val="26"/>
        </w:rPr>
        <w:t>Процедура проведения конкурса</w:t>
      </w:r>
    </w:p>
    <w:p w:rsidR="001123E5" w:rsidRPr="00C72C45" w:rsidRDefault="001123E5" w:rsidP="001123E5">
      <w:pPr>
        <w:ind w:left="720"/>
        <w:rPr>
          <w:rFonts w:ascii="Times New Roman" w:hAnsi="Times New Roman"/>
          <w:b/>
          <w:sz w:val="26"/>
          <w:szCs w:val="26"/>
        </w:rPr>
      </w:pP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Извещение о проведении конкурса (далее - извещение) обнародуется в информационном стенде и размещается на официальном сайте администрации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 в сети Интернет не позднее чем за 30 дней до дня проведения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Извещение должно содержать следующую информацию:</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предмет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месторасположение и размер площади места размещения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lastRenderedPageBreak/>
        <w:t>- специализацию, тип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срок размещения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критерии определения победителя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место, порядок и срок приема заявлений и заявительных документов, конкурсной документации на участие в конкурсе;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место, дату и время проведения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о начальной цене предмета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о размере задатка, о порядке его внесения участниками конкурса, о реквизитах счета для перечисления задатка;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иные условия проведения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Pr="00C72C45">
        <w:rPr>
          <w:rFonts w:ascii="Times New Roman" w:hAnsi="Times New Roman"/>
          <w:bCs/>
          <w:sz w:val="26"/>
          <w:szCs w:val="26"/>
          <w:lang w:val="ru-RU"/>
        </w:rPr>
        <w:t>одного</w:t>
      </w:r>
      <w:r w:rsidRPr="00C72C45">
        <w:rPr>
          <w:rFonts w:ascii="Times New Roman" w:hAnsi="Times New Roman"/>
          <w:b/>
          <w:bCs/>
          <w:sz w:val="26"/>
          <w:szCs w:val="26"/>
          <w:lang w:val="ru-RU"/>
        </w:rPr>
        <w:t xml:space="preserve"> </w:t>
      </w:r>
      <w:r w:rsidRPr="00C72C45">
        <w:rPr>
          <w:rFonts w:ascii="Times New Roman" w:hAnsi="Times New Roman"/>
          <w:sz w:val="26"/>
          <w:szCs w:val="26"/>
          <w:lang w:val="ru-RU"/>
        </w:rPr>
        <w:t>месяца со дня проведения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Обязательными критериями оценки конкурсной документации и определения победителя конкурса являются: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а) внешний вид и оформление объекта: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эскиз или фотография нестационарного торгового объекта (объекта по оказанию услуг), планируемого к размещению;</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для автолавок, автоцистерн, автофургонов и т.п. - фотография и заверенная заявителем копия паспорта транспортного средства;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б) сведения об оснащении торгово-технологическим оборудованием и инвентарем (в зависимости от специализации объекта);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сведения об ассортименте планируемой к реализации продукции (с учетом специализации);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г) сведения о количестве создаваемых рабочих мест;</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д) уровень среднемесячной заработной платы работников;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е) цена предлагаемая участником конкурса на право заключения договора на размещение нестационарного торгового объекта.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Представленные материалы участников конкурса оцениваются конкурсной комиссией по бальной шкале по критериям, указанным в Таблице.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Конкурсные материалы участников конкурса оцениваются со следующим распределением баллов по каждому критерию:</w:t>
      </w:r>
    </w:p>
    <w:p w:rsidR="001123E5" w:rsidRPr="00C72C45" w:rsidRDefault="001123E5" w:rsidP="001123E5">
      <w:pPr>
        <w:ind w:firstLine="567"/>
        <w:jc w:val="both"/>
        <w:rPr>
          <w:rFonts w:ascii="Times New Roman" w:hAnsi="Times New Roman"/>
          <w:sz w:val="26"/>
          <w:szCs w:val="26"/>
          <w:lang w:val="ru-RU"/>
        </w:rPr>
      </w:pPr>
    </w:p>
    <w:tbl>
      <w:tblPr>
        <w:tblW w:w="5000" w:type="pct"/>
        <w:jc w:val="center"/>
        <w:tblLayout w:type="fixed"/>
        <w:tblCellMar>
          <w:left w:w="40" w:type="dxa"/>
          <w:right w:w="40" w:type="dxa"/>
        </w:tblCellMar>
        <w:tblLook w:val="04A0"/>
      </w:tblPr>
      <w:tblGrid>
        <w:gridCol w:w="548"/>
        <w:gridCol w:w="4235"/>
        <w:gridCol w:w="10"/>
        <w:gridCol w:w="3987"/>
        <w:gridCol w:w="938"/>
      </w:tblGrid>
      <w:tr w:rsidR="001123E5" w:rsidRPr="00C72C45" w:rsidTr="00804FD8">
        <w:trPr>
          <w:jc w:val="center"/>
        </w:trPr>
        <w:tc>
          <w:tcPr>
            <w:tcW w:w="535" w:type="dxa"/>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w:t>
            </w:r>
          </w:p>
        </w:tc>
        <w:tc>
          <w:tcPr>
            <w:tcW w:w="4145" w:type="dxa"/>
            <w:gridSpan w:val="2"/>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Наименование критерия</w:t>
            </w:r>
          </w:p>
        </w:tc>
        <w:tc>
          <w:tcPr>
            <w:tcW w:w="3893" w:type="dxa"/>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Индикатор оценки критерия</w:t>
            </w:r>
          </w:p>
        </w:tc>
        <w:tc>
          <w:tcPr>
            <w:tcW w:w="916" w:type="dxa"/>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Баллы</w:t>
            </w:r>
          </w:p>
        </w:tc>
      </w:tr>
      <w:tr w:rsidR="001123E5" w:rsidRPr="00C72C45" w:rsidTr="00804FD8">
        <w:trPr>
          <w:jc w:val="center"/>
        </w:trPr>
        <w:tc>
          <w:tcPr>
            <w:tcW w:w="535"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b/>
                <w:bCs/>
                <w:sz w:val="26"/>
                <w:szCs w:val="26"/>
              </w:rPr>
            </w:pPr>
            <w:r w:rsidRPr="00C72C45">
              <w:rPr>
                <w:rFonts w:ascii="Times New Roman" w:hAnsi="Times New Roman"/>
                <w:b/>
                <w:bCs/>
                <w:sz w:val="26"/>
                <w:szCs w:val="26"/>
              </w:rPr>
              <w:t>1</w:t>
            </w:r>
          </w:p>
        </w:tc>
        <w:tc>
          <w:tcPr>
            <w:tcW w:w="4145"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Внешний вид и оформление объекта:</w:t>
            </w:r>
          </w:p>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 эскиз или фотография нестационарного торгового объекта (объекта по оказанию услуг), планируемого к размещению;</w:t>
            </w:r>
          </w:p>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 xml:space="preserve">- для автолавок, автоцистерн, </w:t>
            </w:r>
            <w:r w:rsidRPr="00C72C45">
              <w:rPr>
                <w:rFonts w:ascii="Times New Roman" w:hAnsi="Times New Roman"/>
                <w:sz w:val="26"/>
                <w:szCs w:val="26"/>
                <w:lang w:val="ru-RU"/>
              </w:rPr>
              <w:lastRenderedPageBreak/>
              <w:t>автофургонов и т.п. – фотография и заверенная заявителем копия паспорта транспортного средства</w:t>
            </w:r>
          </w:p>
        </w:tc>
        <w:tc>
          <w:tcPr>
            <w:tcW w:w="3893"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lastRenderedPageBreak/>
              <w:t>Наличие эскиза с предложениями по</w:t>
            </w:r>
          </w:p>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архитектурно-художественному и цветовому решению</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5</w:t>
            </w:r>
          </w:p>
        </w:tc>
      </w:tr>
      <w:tr w:rsidR="001123E5" w:rsidRPr="00C72C45" w:rsidTr="00804FD8">
        <w:trPr>
          <w:jc w:val="center"/>
        </w:trPr>
        <w:tc>
          <w:tcPr>
            <w:tcW w:w="535" w:type="dxa"/>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lastRenderedPageBreak/>
              <w:t>2</w:t>
            </w:r>
          </w:p>
        </w:tc>
        <w:tc>
          <w:tcPr>
            <w:tcW w:w="4135" w:type="dxa"/>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Сведения об оснащении торгово-технологическим оборудованием и инвентарем (в зависимости от специализации объекта)</w:t>
            </w:r>
          </w:p>
        </w:tc>
        <w:tc>
          <w:tcPr>
            <w:tcW w:w="3903" w:type="dxa"/>
            <w:gridSpan w:val="2"/>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 xml:space="preserve">Наличие торгово-технологического оборудования сроком выпуска: </w:t>
            </w:r>
          </w:p>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 xml:space="preserve">- не более 2-х лет </w:t>
            </w:r>
          </w:p>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 более 2-х лет</w:t>
            </w:r>
          </w:p>
        </w:tc>
        <w:tc>
          <w:tcPr>
            <w:tcW w:w="916" w:type="dxa"/>
            <w:tcBorders>
              <w:top w:val="single" w:sz="6" w:space="0" w:color="auto"/>
              <w:left w:val="single" w:sz="6" w:space="0" w:color="auto"/>
              <w:bottom w:val="nil"/>
              <w:right w:val="single" w:sz="6" w:space="0" w:color="auto"/>
            </w:tcBorders>
          </w:tcPr>
          <w:p w:rsidR="001123E5" w:rsidRPr="00C72C45" w:rsidRDefault="001123E5" w:rsidP="00804FD8">
            <w:pPr>
              <w:spacing w:line="256" w:lineRule="auto"/>
              <w:rPr>
                <w:rFonts w:ascii="Times New Roman" w:hAnsi="Times New Roman"/>
                <w:sz w:val="26"/>
                <w:szCs w:val="26"/>
                <w:lang w:val="ru-RU"/>
              </w:rPr>
            </w:pPr>
          </w:p>
          <w:p w:rsidR="001123E5" w:rsidRPr="00C72C45" w:rsidRDefault="001123E5" w:rsidP="00804FD8">
            <w:pPr>
              <w:spacing w:line="256" w:lineRule="auto"/>
              <w:rPr>
                <w:rFonts w:ascii="Times New Roman" w:hAnsi="Times New Roman"/>
                <w:sz w:val="26"/>
                <w:szCs w:val="26"/>
                <w:lang w:val="ru-RU"/>
              </w:rPr>
            </w:pPr>
          </w:p>
          <w:p w:rsidR="001123E5" w:rsidRPr="00C72C45" w:rsidRDefault="001123E5" w:rsidP="00804FD8">
            <w:pPr>
              <w:spacing w:line="256" w:lineRule="auto"/>
              <w:rPr>
                <w:rFonts w:ascii="Times New Roman" w:hAnsi="Times New Roman"/>
                <w:sz w:val="26"/>
                <w:szCs w:val="26"/>
                <w:lang w:val="ru-RU"/>
              </w:rPr>
            </w:pPr>
          </w:p>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10</w:t>
            </w:r>
          </w:p>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5</w:t>
            </w:r>
          </w:p>
        </w:tc>
      </w:tr>
      <w:tr w:rsidR="001123E5" w:rsidRPr="00C72C45" w:rsidTr="00804FD8">
        <w:trPr>
          <w:jc w:val="center"/>
        </w:trPr>
        <w:tc>
          <w:tcPr>
            <w:tcW w:w="535"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3</w:t>
            </w:r>
          </w:p>
        </w:tc>
        <w:tc>
          <w:tcPr>
            <w:tcW w:w="4135"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Сведения об ассортименте планируемой к реализации продукции (с учетом специализации)</w:t>
            </w:r>
          </w:p>
        </w:tc>
        <w:tc>
          <w:tcPr>
            <w:tcW w:w="3903"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Наличие ассортиментного перечня планируемой к реализации</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5</w:t>
            </w:r>
          </w:p>
        </w:tc>
      </w:tr>
      <w:tr w:rsidR="001123E5" w:rsidRPr="00C72C45" w:rsidTr="00804FD8">
        <w:trPr>
          <w:jc w:val="center"/>
        </w:trPr>
        <w:tc>
          <w:tcPr>
            <w:tcW w:w="535" w:type="dxa"/>
            <w:vMerge w:val="restart"/>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4</w:t>
            </w:r>
          </w:p>
        </w:tc>
        <w:tc>
          <w:tcPr>
            <w:tcW w:w="4135" w:type="dxa"/>
            <w:vMerge w:val="restart"/>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Сведения о количестве</w:t>
            </w:r>
          </w:p>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создаваемых рабочих мест</w:t>
            </w:r>
          </w:p>
        </w:tc>
        <w:tc>
          <w:tcPr>
            <w:tcW w:w="3903"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Более 3 работников</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10</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2 работника</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8</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single" w:sz="6" w:space="0" w:color="auto"/>
              <w:right w:val="single" w:sz="6" w:space="0" w:color="auto"/>
            </w:tcBorders>
          </w:tcPr>
          <w:p w:rsidR="001123E5" w:rsidRPr="00C72C45" w:rsidRDefault="001123E5" w:rsidP="00804FD8">
            <w:pPr>
              <w:spacing w:line="256" w:lineRule="auto"/>
              <w:rPr>
                <w:rFonts w:ascii="Times New Roman" w:hAnsi="Times New Roman"/>
                <w:sz w:val="26"/>
                <w:szCs w:val="26"/>
              </w:rPr>
            </w:pPr>
          </w:p>
          <w:p w:rsidR="001123E5" w:rsidRPr="00C72C45" w:rsidRDefault="001123E5" w:rsidP="00804FD8">
            <w:pPr>
              <w:spacing w:line="256" w:lineRule="auto"/>
              <w:rPr>
                <w:rFonts w:ascii="Times New Roman" w:hAnsi="Times New Roman"/>
                <w:sz w:val="26"/>
                <w:szCs w:val="26"/>
              </w:rPr>
            </w:pPr>
          </w:p>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1 работник</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5</w:t>
            </w:r>
          </w:p>
        </w:tc>
      </w:tr>
      <w:tr w:rsidR="001123E5" w:rsidRPr="00C72C45" w:rsidTr="00804FD8">
        <w:trPr>
          <w:jc w:val="center"/>
        </w:trPr>
        <w:tc>
          <w:tcPr>
            <w:tcW w:w="535" w:type="dxa"/>
            <w:vMerge w:val="restart"/>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5</w:t>
            </w:r>
          </w:p>
        </w:tc>
        <w:tc>
          <w:tcPr>
            <w:tcW w:w="4135" w:type="dxa"/>
            <w:vMerge w:val="restart"/>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Планируемый уровень</w:t>
            </w:r>
          </w:p>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среднемесячной заработной</w:t>
            </w:r>
          </w:p>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платы работников</w:t>
            </w:r>
          </w:p>
        </w:tc>
        <w:tc>
          <w:tcPr>
            <w:tcW w:w="3903"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свыше 25 тыс. руб.</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10</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от 15 до 25 тыс. руб.</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8</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до 15 тыс. руб.</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5</w:t>
            </w:r>
          </w:p>
        </w:tc>
      </w:tr>
      <w:tr w:rsidR="001123E5" w:rsidRPr="00C72C45" w:rsidTr="00804FD8">
        <w:trPr>
          <w:jc w:val="center"/>
        </w:trPr>
        <w:tc>
          <w:tcPr>
            <w:tcW w:w="535" w:type="dxa"/>
            <w:vMerge w:val="restart"/>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6</w:t>
            </w:r>
          </w:p>
        </w:tc>
        <w:tc>
          <w:tcPr>
            <w:tcW w:w="4135" w:type="dxa"/>
            <w:vMerge w:val="restart"/>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Цена предлагаемая участником конкурса на право заключения договора на размещение нестационарного торгового объекта</w:t>
            </w:r>
          </w:p>
        </w:tc>
        <w:tc>
          <w:tcPr>
            <w:tcW w:w="3903"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более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60</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lang w:val="ru-RU"/>
              </w:rPr>
            </w:pPr>
            <w:r w:rsidRPr="00C72C45">
              <w:rPr>
                <w:rFonts w:ascii="Times New Roman" w:hAnsi="Times New Roman"/>
                <w:sz w:val="26"/>
                <w:szCs w:val="26"/>
                <w:lang w:val="ru-RU"/>
              </w:rPr>
              <w:t>от 60% до 80% выше начальной цены конкурса</w:t>
            </w:r>
          </w:p>
        </w:tc>
        <w:tc>
          <w:tcPr>
            <w:tcW w:w="916" w:type="dxa"/>
            <w:tcBorders>
              <w:top w:val="single" w:sz="6" w:space="0" w:color="auto"/>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55</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от 50% до 60% выше</w:t>
            </w:r>
          </w:p>
        </w:tc>
        <w:tc>
          <w:tcPr>
            <w:tcW w:w="916" w:type="dxa"/>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50</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начальной цены</w:t>
            </w:r>
          </w:p>
        </w:tc>
        <w:tc>
          <w:tcPr>
            <w:tcW w:w="916" w:type="dxa"/>
            <w:tcBorders>
              <w:top w:val="nil"/>
              <w:left w:val="single" w:sz="6" w:space="0" w:color="auto"/>
              <w:bottom w:val="nil"/>
              <w:right w:val="single" w:sz="6" w:space="0" w:color="auto"/>
            </w:tcBorders>
          </w:tcPr>
          <w:p w:rsidR="001123E5" w:rsidRPr="00C72C45" w:rsidRDefault="001123E5" w:rsidP="00804FD8">
            <w:pPr>
              <w:spacing w:line="256" w:lineRule="auto"/>
              <w:rPr>
                <w:rFonts w:ascii="Times New Roman" w:hAnsi="Times New Roman"/>
                <w:sz w:val="26"/>
                <w:szCs w:val="26"/>
              </w:rPr>
            </w:pP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конкурса</w:t>
            </w:r>
          </w:p>
        </w:tc>
        <w:tc>
          <w:tcPr>
            <w:tcW w:w="916" w:type="dxa"/>
            <w:tcBorders>
              <w:top w:val="nil"/>
              <w:left w:val="single" w:sz="6" w:space="0" w:color="auto"/>
              <w:bottom w:val="single" w:sz="6" w:space="0" w:color="auto"/>
              <w:right w:val="single" w:sz="6" w:space="0" w:color="auto"/>
            </w:tcBorders>
          </w:tcPr>
          <w:p w:rsidR="001123E5" w:rsidRPr="00C72C45" w:rsidRDefault="001123E5" w:rsidP="00804FD8">
            <w:pPr>
              <w:spacing w:line="256" w:lineRule="auto"/>
              <w:rPr>
                <w:rFonts w:ascii="Times New Roman" w:hAnsi="Times New Roman"/>
                <w:sz w:val="26"/>
                <w:szCs w:val="26"/>
              </w:rPr>
            </w:pP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от 40% до 50% выше</w:t>
            </w:r>
          </w:p>
        </w:tc>
        <w:tc>
          <w:tcPr>
            <w:tcW w:w="916" w:type="dxa"/>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45</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начальной цены</w:t>
            </w:r>
          </w:p>
        </w:tc>
        <w:tc>
          <w:tcPr>
            <w:tcW w:w="916" w:type="dxa"/>
            <w:tcBorders>
              <w:top w:val="nil"/>
              <w:left w:val="single" w:sz="6" w:space="0" w:color="auto"/>
              <w:bottom w:val="nil"/>
              <w:right w:val="single" w:sz="6" w:space="0" w:color="auto"/>
            </w:tcBorders>
          </w:tcPr>
          <w:p w:rsidR="001123E5" w:rsidRPr="00C72C45" w:rsidRDefault="001123E5" w:rsidP="00804FD8">
            <w:pPr>
              <w:spacing w:line="256" w:lineRule="auto"/>
              <w:rPr>
                <w:rFonts w:ascii="Times New Roman" w:hAnsi="Times New Roman"/>
                <w:sz w:val="26"/>
                <w:szCs w:val="26"/>
              </w:rPr>
            </w:pP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конкурса</w:t>
            </w:r>
          </w:p>
        </w:tc>
        <w:tc>
          <w:tcPr>
            <w:tcW w:w="916" w:type="dxa"/>
            <w:tcBorders>
              <w:top w:val="nil"/>
              <w:left w:val="single" w:sz="6" w:space="0" w:color="auto"/>
              <w:bottom w:val="single" w:sz="6" w:space="0" w:color="auto"/>
              <w:right w:val="single" w:sz="6" w:space="0" w:color="auto"/>
            </w:tcBorders>
          </w:tcPr>
          <w:p w:rsidR="001123E5" w:rsidRPr="00C72C45" w:rsidRDefault="001123E5" w:rsidP="00804FD8">
            <w:pPr>
              <w:spacing w:line="256" w:lineRule="auto"/>
              <w:rPr>
                <w:rFonts w:ascii="Times New Roman" w:hAnsi="Times New Roman"/>
                <w:sz w:val="26"/>
                <w:szCs w:val="26"/>
              </w:rPr>
            </w:pP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от 30% до 40% выше</w:t>
            </w:r>
          </w:p>
        </w:tc>
        <w:tc>
          <w:tcPr>
            <w:tcW w:w="916" w:type="dxa"/>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40</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начальной цены</w:t>
            </w:r>
          </w:p>
        </w:tc>
        <w:tc>
          <w:tcPr>
            <w:tcW w:w="916" w:type="dxa"/>
            <w:tcBorders>
              <w:top w:val="nil"/>
              <w:left w:val="single" w:sz="6" w:space="0" w:color="auto"/>
              <w:bottom w:val="nil"/>
              <w:right w:val="single" w:sz="6" w:space="0" w:color="auto"/>
            </w:tcBorders>
          </w:tcPr>
          <w:p w:rsidR="001123E5" w:rsidRPr="00C72C45" w:rsidRDefault="001123E5" w:rsidP="00804FD8">
            <w:pPr>
              <w:spacing w:line="256" w:lineRule="auto"/>
              <w:rPr>
                <w:rFonts w:ascii="Times New Roman" w:hAnsi="Times New Roman"/>
                <w:sz w:val="26"/>
                <w:szCs w:val="26"/>
              </w:rPr>
            </w:pP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конкурса</w:t>
            </w:r>
          </w:p>
        </w:tc>
        <w:tc>
          <w:tcPr>
            <w:tcW w:w="916" w:type="dxa"/>
            <w:tcBorders>
              <w:top w:val="nil"/>
              <w:left w:val="single" w:sz="6" w:space="0" w:color="auto"/>
              <w:bottom w:val="single" w:sz="6" w:space="0" w:color="auto"/>
              <w:right w:val="single" w:sz="6" w:space="0" w:color="auto"/>
            </w:tcBorders>
          </w:tcPr>
          <w:p w:rsidR="001123E5" w:rsidRPr="00C72C45" w:rsidRDefault="001123E5" w:rsidP="00804FD8">
            <w:pPr>
              <w:spacing w:line="256" w:lineRule="auto"/>
              <w:rPr>
                <w:rFonts w:ascii="Times New Roman" w:hAnsi="Times New Roman"/>
                <w:sz w:val="26"/>
                <w:szCs w:val="26"/>
              </w:rPr>
            </w:pP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от 20% до 30% выше</w:t>
            </w:r>
          </w:p>
        </w:tc>
        <w:tc>
          <w:tcPr>
            <w:tcW w:w="916" w:type="dxa"/>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35</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начальной цены</w:t>
            </w:r>
          </w:p>
        </w:tc>
        <w:tc>
          <w:tcPr>
            <w:tcW w:w="916" w:type="dxa"/>
            <w:tcBorders>
              <w:top w:val="nil"/>
              <w:left w:val="single" w:sz="6" w:space="0" w:color="auto"/>
              <w:bottom w:val="nil"/>
              <w:right w:val="single" w:sz="6" w:space="0" w:color="auto"/>
            </w:tcBorders>
          </w:tcPr>
          <w:p w:rsidR="001123E5" w:rsidRPr="00C72C45" w:rsidRDefault="001123E5" w:rsidP="00804FD8">
            <w:pPr>
              <w:spacing w:line="256" w:lineRule="auto"/>
              <w:rPr>
                <w:rFonts w:ascii="Times New Roman" w:hAnsi="Times New Roman"/>
                <w:sz w:val="26"/>
                <w:szCs w:val="26"/>
              </w:rPr>
            </w:pP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конкурса</w:t>
            </w:r>
          </w:p>
        </w:tc>
        <w:tc>
          <w:tcPr>
            <w:tcW w:w="916" w:type="dxa"/>
            <w:tcBorders>
              <w:top w:val="nil"/>
              <w:left w:val="single" w:sz="6" w:space="0" w:color="auto"/>
              <w:bottom w:val="single" w:sz="6" w:space="0" w:color="auto"/>
              <w:right w:val="single" w:sz="6" w:space="0" w:color="auto"/>
            </w:tcBorders>
          </w:tcPr>
          <w:p w:rsidR="001123E5" w:rsidRPr="00C72C45" w:rsidRDefault="001123E5" w:rsidP="00804FD8">
            <w:pPr>
              <w:spacing w:line="256" w:lineRule="auto"/>
              <w:rPr>
                <w:rFonts w:ascii="Times New Roman" w:hAnsi="Times New Roman"/>
                <w:sz w:val="26"/>
                <w:szCs w:val="26"/>
              </w:rPr>
            </w:pP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до 20% выше начальной</w:t>
            </w:r>
          </w:p>
        </w:tc>
        <w:tc>
          <w:tcPr>
            <w:tcW w:w="916" w:type="dxa"/>
            <w:tcBorders>
              <w:top w:val="single" w:sz="6" w:space="0" w:color="auto"/>
              <w:left w:val="single" w:sz="6" w:space="0" w:color="auto"/>
              <w:bottom w:val="nil"/>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30</w:t>
            </w:r>
          </w:p>
        </w:tc>
      </w:tr>
      <w:tr w:rsidR="001123E5" w:rsidRPr="00C72C45" w:rsidTr="00804FD8">
        <w:trPr>
          <w:jc w:val="center"/>
        </w:trPr>
        <w:tc>
          <w:tcPr>
            <w:tcW w:w="53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4145" w:type="dxa"/>
            <w:vMerge/>
            <w:tcBorders>
              <w:top w:val="single" w:sz="6" w:space="0" w:color="auto"/>
              <w:left w:val="single" w:sz="6" w:space="0" w:color="auto"/>
              <w:bottom w:val="single" w:sz="6" w:space="0" w:color="auto"/>
              <w:right w:val="single" w:sz="6" w:space="0" w:color="auto"/>
            </w:tcBorders>
            <w:vAlign w:val="center"/>
            <w:hideMark/>
          </w:tcPr>
          <w:p w:rsidR="001123E5" w:rsidRPr="00C72C45" w:rsidRDefault="001123E5" w:rsidP="00804FD8">
            <w:pPr>
              <w:rPr>
                <w:rFonts w:ascii="Times New Roman" w:hAnsi="Times New Roman"/>
                <w:sz w:val="26"/>
                <w:szCs w:val="26"/>
              </w:rPr>
            </w:pPr>
          </w:p>
        </w:tc>
        <w:tc>
          <w:tcPr>
            <w:tcW w:w="3903" w:type="dxa"/>
            <w:gridSpan w:val="2"/>
            <w:tcBorders>
              <w:top w:val="nil"/>
              <w:left w:val="single" w:sz="6" w:space="0" w:color="auto"/>
              <w:bottom w:val="single" w:sz="6" w:space="0" w:color="auto"/>
              <w:right w:val="single" w:sz="6" w:space="0" w:color="auto"/>
            </w:tcBorders>
            <w:hideMark/>
          </w:tcPr>
          <w:p w:rsidR="001123E5" w:rsidRPr="00C72C45" w:rsidRDefault="001123E5" w:rsidP="00804FD8">
            <w:pPr>
              <w:spacing w:line="256" w:lineRule="auto"/>
              <w:rPr>
                <w:rFonts w:ascii="Times New Roman" w:hAnsi="Times New Roman"/>
                <w:sz w:val="26"/>
                <w:szCs w:val="26"/>
              </w:rPr>
            </w:pPr>
            <w:r w:rsidRPr="00C72C45">
              <w:rPr>
                <w:rFonts w:ascii="Times New Roman" w:hAnsi="Times New Roman"/>
                <w:sz w:val="26"/>
                <w:szCs w:val="26"/>
              </w:rPr>
              <w:t>цены конкурса</w:t>
            </w:r>
          </w:p>
        </w:tc>
        <w:tc>
          <w:tcPr>
            <w:tcW w:w="916" w:type="dxa"/>
            <w:tcBorders>
              <w:top w:val="nil"/>
              <w:left w:val="single" w:sz="6" w:space="0" w:color="auto"/>
              <w:bottom w:val="single" w:sz="6" w:space="0" w:color="auto"/>
              <w:right w:val="single" w:sz="6" w:space="0" w:color="auto"/>
            </w:tcBorders>
          </w:tcPr>
          <w:p w:rsidR="001123E5" w:rsidRPr="00C72C45" w:rsidRDefault="001123E5" w:rsidP="00804FD8">
            <w:pPr>
              <w:spacing w:line="256" w:lineRule="auto"/>
              <w:rPr>
                <w:rFonts w:ascii="Times New Roman" w:hAnsi="Times New Roman"/>
                <w:sz w:val="26"/>
                <w:szCs w:val="26"/>
              </w:rPr>
            </w:pPr>
          </w:p>
        </w:tc>
      </w:tr>
    </w:tbl>
    <w:p w:rsidR="001123E5" w:rsidRPr="00C72C45" w:rsidRDefault="001123E5" w:rsidP="001123E5">
      <w:pPr>
        <w:ind w:firstLine="567"/>
        <w:jc w:val="both"/>
        <w:rPr>
          <w:rFonts w:ascii="Times New Roman" w:hAnsi="Times New Roman"/>
          <w:sz w:val="26"/>
          <w:szCs w:val="26"/>
        </w:rPr>
      </w:pP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По результатам оценки конкурсной документации конкурсная комиссия определяет победителя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w:t>
      </w:r>
      <w:r w:rsidRPr="00C72C45">
        <w:rPr>
          <w:rFonts w:ascii="Times New Roman" w:hAnsi="Times New Roman"/>
          <w:sz w:val="26"/>
          <w:szCs w:val="26"/>
          <w:lang w:val="ru-RU"/>
        </w:rPr>
        <w:lastRenderedPageBreak/>
        <w:t xml:space="preserve">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1123E5" w:rsidRPr="00C72C45" w:rsidRDefault="001123E5" w:rsidP="001123E5">
      <w:pPr>
        <w:ind w:firstLine="567"/>
        <w:jc w:val="both"/>
        <w:rPr>
          <w:rFonts w:ascii="Times New Roman" w:hAnsi="Times New Roman"/>
          <w:sz w:val="26"/>
          <w:szCs w:val="26"/>
          <w:lang w:val="ru-RU"/>
        </w:rPr>
      </w:pPr>
    </w:p>
    <w:p w:rsidR="001123E5" w:rsidRPr="00C72C45" w:rsidRDefault="001123E5" w:rsidP="001123E5">
      <w:pPr>
        <w:numPr>
          <w:ilvl w:val="0"/>
          <w:numId w:val="10"/>
        </w:numPr>
        <w:jc w:val="center"/>
        <w:rPr>
          <w:rFonts w:ascii="Times New Roman" w:hAnsi="Times New Roman"/>
          <w:b/>
          <w:sz w:val="26"/>
          <w:szCs w:val="26"/>
        </w:rPr>
      </w:pPr>
      <w:r w:rsidRPr="00C72C45">
        <w:rPr>
          <w:rFonts w:ascii="Times New Roman" w:hAnsi="Times New Roman"/>
          <w:b/>
          <w:sz w:val="26"/>
          <w:szCs w:val="26"/>
        </w:rPr>
        <w:t>Оформление результатов конкурса</w:t>
      </w:r>
    </w:p>
    <w:p w:rsidR="001123E5" w:rsidRPr="00C72C45" w:rsidRDefault="001123E5" w:rsidP="001123E5">
      <w:pPr>
        <w:ind w:left="360"/>
        <w:rPr>
          <w:rFonts w:ascii="Times New Roman" w:hAnsi="Times New Roman"/>
          <w:b/>
          <w:sz w:val="26"/>
          <w:szCs w:val="26"/>
        </w:rPr>
      </w:pPr>
    </w:p>
    <w:p w:rsidR="001123E5" w:rsidRPr="00C72C45" w:rsidRDefault="001123E5" w:rsidP="001123E5">
      <w:pPr>
        <w:ind w:firstLine="567"/>
        <w:jc w:val="both"/>
        <w:rPr>
          <w:rFonts w:ascii="Times New Roman" w:hAnsi="Times New Roman"/>
          <w:b/>
          <w:bCs/>
          <w:spacing w:val="-20"/>
          <w:sz w:val="26"/>
          <w:szCs w:val="26"/>
          <w:lang w:val="ru-RU"/>
        </w:rPr>
      </w:pPr>
      <w:r w:rsidRPr="00C72C45">
        <w:rPr>
          <w:rFonts w:ascii="Times New Roman" w:hAnsi="Times New Roman"/>
          <w:sz w:val="26"/>
          <w:szCs w:val="26"/>
          <w:lang w:val="ru-RU"/>
        </w:rPr>
        <w:t>5.1. Решение конкурсной комиссии о победителе конкурса оформляется протоколом о результатах проведения конкурса, в котором указываются: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а) предмет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б) состав конкурсной комиссии;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в) наименования участников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г) наименование победителя (победителей) конкурса;</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д) основания принятия решения об отклонении заявлений на участие в конкурсе (при необходимости);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е) основания признания конкурса несостоявшимся (при необходимости);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ж) срок, на который размещается нестационарный торговый объект (объект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Протокол подписывается всеми членами конкурсной комиссии и утверждается председателем конкурсной комиссии.</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5.2.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В течение 10 рабочих дней со дня проведения конкурса между победителем и Администрацией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Дуванский район Республики Башкортостан заключается договор на право размещения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b/>
          <w:sz w:val="26"/>
          <w:szCs w:val="26"/>
          <w:lang w:val="ru-RU"/>
        </w:rPr>
        <w:t xml:space="preserve"> </w:t>
      </w:r>
      <w:r w:rsidRPr="00C72C45">
        <w:rPr>
          <w:rFonts w:ascii="Times New Roman" w:hAnsi="Times New Roman"/>
          <w:sz w:val="26"/>
          <w:szCs w:val="26"/>
          <w:lang w:val="ru-RU"/>
        </w:rPr>
        <w:t>сельсовет муниципального района Дуванский  район Республики Башкортостан по такому договору не допускается.</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5.3.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1123E5" w:rsidRPr="00C72C45" w:rsidRDefault="001123E5" w:rsidP="001123E5">
      <w:pPr>
        <w:ind w:firstLine="567"/>
        <w:jc w:val="both"/>
        <w:rPr>
          <w:rFonts w:ascii="Times New Roman" w:hAnsi="Times New Roman"/>
          <w:sz w:val="26"/>
          <w:szCs w:val="26"/>
          <w:lang w:val="ru-RU"/>
        </w:rPr>
      </w:pPr>
      <w:r w:rsidRPr="00C72C45">
        <w:rPr>
          <w:rFonts w:ascii="Times New Roman" w:hAnsi="Times New Roman"/>
          <w:sz w:val="26"/>
          <w:szCs w:val="26"/>
          <w:lang w:val="ru-RU"/>
        </w:rPr>
        <w:t xml:space="preserve">5.4. Итоги проведения конкурса публикуются на официальном сайте и информационном стенде Администрации сельского поселения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сельсовет муниципального района </w:t>
      </w:r>
      <w:r w:rsidR="00C16717" w:rsidRPr="00C72C45">
        <w:rPr>
          <w:rFonts w:ascii="Times New Roman" w:hAnsi="Times New Roman"/>
          <w:sz w:val="26"/>
          <w:szCs w:val="26"/>
          <w:lang w:val="ru-RU"/>
        </w:rPr>
        <w:t>Михайловский</w:t>
      </w:r>
      <w:r w:rsidRPr="00C72C45">
        <w:rPr>
          <w:rFonts w:ascii="Times New Roman" w:hAnsi="Times New Roman"/>
          <w:sz w:val="26"/>
          <w:szCs w:val="26"/>
          <w:lang w:val="ru-RU"/>
        </w:rPr>
        <w:t xml:space="preserve">  район Республики Башкортостан.</w:t>
      </w:r>
    </w:p>
    <w:p w:rsidR="001123E5" w:rsidRPr="00C72C45" w:rsidRDefault="001123E5" w:rsidP="001123E5">
      <w:pPr>
        <w:autoSpaceDE w:val="0"/>
        <w:autoSpaceDN w:val="0"/>
        <w:adjustRightInd w:val="0"/>
        <w:jc w:val="right"/>
        <w:rPr>
          <w:rFonts w:ascii="Times New Roman" w:hAnsi="Times New Roman"/>
          <w:sz w:val="26"/>
          <w:szCs w:val="26"/>
          <w:lang w:val="ru-RU"/>
        </w:rPr>
      </w:pPr>
    </w:p>
    <w:p w:rsidR="001123E5" w:rsidRPr="00C72C45" w:rsidRDefault="001123E5" w:rsidP="001123E5">
      <w:pPr>
        <w:autoSpaceDE w:val="0"/>
        <w:autoSpaceDN w:val="0"/>
        <w:adjustRightInd w:val="0"/>
        <w:rPr>
          <w:rFonts w:ascii="Times New Roman" w:hAnsi="Times New Roman"/>
          <w:sz w:val="26"/>
          <w:szCs w:val="26"/>
          <w:lang w:val="ru-RU"/>
        </w:rPr>
      </w:pPr>
    </w:p>
    <w:p w:rsidR="001123E5" w:rsidRPr="001123E5" w:rsidRDefault="001123E5" w:rsidP="001123E5">
      <w:pPr>
        <w:autoSpaceDE w:val="0"/>
        <w:autoSpaceDN w:val="0"/>
        <w:adjustRightInd w:val="0"/>
        <w:rPr>
          <w:sz w:val="26"/>
          <w:szCs w:val="26"/>
          <w:lang w:val="ru-RU"/>
        </w:rPr>
      </w:pPr>
    </w:p>
    <w:p w:rsidR="001123E5" w:rsidRDefault="001123E5" w:rsidP="001123E5">
      <w:pPr>
        <w:autoSpaceDE w:val="0"/>
        <w:autoSpaceDN w:val="0"/>
        <w:adjustRightInd w:val="0"/>
        <w:rPr>
          <w:sz w:val="28"/>
          <w:szCs w:val="28"/>
          <w:lang w:val="ru-RU"/>
        </w:rPr>
      </w:pPr>
    </w:p>
    <w:p w:rsidR="001123E5" w:rsidRPr="001123E5" w:rsidRDefault="001123E5" w:rsidP="001123E5">
      <w:pPr>
        <w:autoSpaceDE w:val="0"/>
        <w:autoSpaceDN w:val="0"/>
        <w:adjustRightInd w:val="0"/>
        <w:jc w:val="right"/>
        <w:rPr>
          <w:lang w:val="ru-RU"/>
        </w:rPr>
      </w:pPr>
      <w:r w:rsidRPr="001123E5">
        <w:rPr>
          <w:lang w:val="ru-RU"/>
        </w:rPr>
        <w:t>(типовая форма)</w:t>
      </w:r>
    </w:p>
    <w:p w:rsidR="001123E5" w:rsidRPr="001123E5" w:rsidRDefault="001123E5" w:rsidP="001123E5">
      <w:pPr>
        <w:rPr>
          <w:lang w:val="ru-RU"/>
        </w:rPr>
      </w:pPr>
    </w:p>
    <w:p w:rsidR="001123E5" w:rsidRPr="001123E5" w:rsidRDefault="001123E5" w:rsidP="001123E5">
      <w:pPr>
        <w:rPr>
          <w:lang w:val="ru-RU"/>
        </w:rPr>
      </w:pPr>
    </w:p>
    <w:p w:rsidR="001123E5" w:rsidRPr="001123E5" w:rsidRDefault="001123E5" w:rsidP="001123E5">
      <w:pPr>
        <w:rPr>
          <w:lang w:val="ru-RU"/>
        </w:rPr>
      </w:pPr>
    </w:p>
    <w:p w:rsidR="001123E5" w:rsidRPr="001123E5" w:rsidRDefault="001123E5" w:rsidP="001123E5">
      <w:pPr>
        <w:rPr>
          <w:lang w:val="ru-RU"/>
        </w:rPr>
      </w:pPr>
      <w:r w:rsidRPr="001123E5">
        <w:rPr>
          <w:lang w:val="ru-RU"/>
        </w:rPr>
        <w:t>Дата, исх. Номер</w:t>
      </w:r>
    </w:p>
    <w:p w:rsidR="001123E5" w:rsidRPr="001123E5" w:rsidRDefault="001123E5" w:rsidP="001123E5">
      <w:pPr>
        <w:rPr>
          <w:lang w:val="ru-RU"/>
        </w:rPr>
      </w:pPr>
    </w:p>
    <w:p w:rsidR="001123E5" w:rsidRPr="001123E5" w:rsidRDefault="001123E5" w:rsidP="001123E5">
      <w:pPr>
        <w:ind w:left="4956"/>
        <w:rPr>
          <w:lang w:val="ru-RU"/>
        </w:rPr>
      </w:pPr>
      <w:r w:rsidRPr="001123E5">
        <w:rPr>
          <w:lang w:val="ru-RU"/>
        </w:rPr>
        <w:t xml:space="preserve">Администрация сельского поселения </w:t>
      </w:r>
      <w:r w:rsidRPr="001123E5">
        <w:rPr>
          <w:b/>
          <w:lang w:val="ru-RU"/>
        </w:rPr>
        <w:t xml:space="preserve"> </w:t>
      </w:r>
      <w:r w:rsidR="00C16717">
        <w:rPr>
          <w:lang w:val="ru-RU"/>
        </w:rPr>
        <w:t>Михайловский</w:t>
      </w:r>
      <w:r w:rsidRPr="001123E5">
        <w:rPr>
          <w:b/>
          <w:lang w:val="ru-RU"/>
        </w:rPr>
        <w:t xml:space="preserve"> </w:t>
      </w:r>
      <w:r w:rsidRPr="001123E5">
        <w:rPr>
          <w:lang w:val="ru-RU"/>
        </w:rPr>
        <w:t>сельсовет муниципального района Дуванский район Республики Башкортостан</w:t>
      </w:r>
    </w:p>
    <w:p w:rsidR="001123E5" w:rsidRPr="001123E5" w:rsidRDefault="001123E5" w:rsidP="001123E5">
      <w:pPr>
        <w:rPr>
          <w:lang w:val="ru-RU"/>
        </w:rPr>
      </w:pPr>
    </w:p>
    <w:p w:rsidR="001123E5" w:rsidRPr="001123E5" w:rsidRDefault="001123E5" w:rsidP="001123E5">
      <w:pPr>
        <w:rPr>
          <w:lang w:val="ru-RU"/>
        </w:rPr>
      </w:pPr>
    </w:p>
    <w:p w:rsidR="001123E5" w:rsidRPr="001123E5" w:rsidRDefault="001123E5" w:rsidP="001123E5">
      <w:pPr>
        <w:jc w:val="center"/>
        <w:rPr>
          <w:lang w:val="ru-RU"/>
        </w:rPr>
      </w:pPr>
      <w:r w:rsidRPr="001123E5">
        <w:rPr>
          <w:lang w:val="ru-RU"/>
        </w:rPr>
        <w:t>ЗАЯВЛЕНИЕ НА УЧАСТИЕ В КОНКУРСЕ</w:t>
      </w:r>
    </w:p>
    <w:p w:rsidR="001123E5" w:rsidRPr="001123E5" w:rsidRDefault="001123E5" w:rsidP="001123E5">
      <w:pPr>
        <w:jc w:val="center"/>
        <w:rPr>
          <w:lang w:val="ru-RU"/>
        </w:rPr>
      </w:pPr>
      <w:r w:rsidRPr="001123E5">
        <w:rPr>
          <w:lang w:val="ru-RU"/>
        </w:rPr>
        <w:t xml:space="preserve">на право размещения нестационарного объекта торговли (объекта по оказанию услуг) на территории сельского поселения </w:t>
      </w:r>
      <w:r w:rsidRPr="001123E5">
        <w:rPr>
          <w:b/>
          <w:lang w:val="ru-RU"/>
        </w:rPr>
        <w:t xml:space="preserve"> </w:t>
      </w:r>
      <w:r w:rsidR="00C16717">
        <w:rPr>
          <w:lang w:val="ru-RU"/>
        </w:rPr>
        <w:t>Михайловский</w:t>
      </w:r>
      <w:r w:rsidRPr="001123E5">
        <w:rPr>
          <w:b/>
          <w:lang w:val="ru-RU"/>
        </w:rPr>
        <w:t xml:space="preserve"> </w:t>
      </w:r>
      <w:r w:rsidRPr="001123E5">
        <w:rPr>
          <w:lang w:val="ru-RU"/>
        </w:rPr>
        <w:t>сельсовет муниципального района  Дуванский район Республики Башкортостан</w:t>
      </w:r>
    </w:p>
    <w:p w:rsidR="001123E5" w:rsidRPr="001123E5" w:rsidRDefault="001123E5" w:rsidP="001123E5">
      <w:pPr>
        <w:rPr>
          <w:lang w:val="ru-RU"/>
        </w:rPr>
      </w:pPr>
    </w:p>
    <w:p w:rsidR="001123E5" w:rsidRPr="001123E5" w:rsidRDefault="001123E5" w:rsidP="001123E5">
      <w:pPr>
        <w:rPr>
          <w:lang w:val="ru-RU"/>
        </w:rPr>
      </w:pPr>
    </w:p>
    <w:p w:rsidR="001123E5" w:rsidRPr="001123E5" w:rsidRDefault="001123E5" w:rsidP="001123E5">
      <w:pPr>
        <w:ind w:firstLine="397"/>
        <w:rPr>
          <w:lang w:val="ru-RU"/>
        </w:rPr>
      </w:pPr>
      <w:r w:rsidRPr="001123E5">
        <w:rPr>
          <w:lang w:val="ru-RU"/>
        </w:rPr>
        <w:t>ЛОТ № ____</w:t>
      </w:r>
    </w:p>
    <w:p w:rsidR="001123E5" w:rsidRPr="001123E5" w:rsidRDefault="001123E5" w:rsidP="001123E5">
      <w:pPr>
        <w:ind w:firstLine="397"/>
        <w:rPr>
          <w:lang w:val="ru-RU"/>
        </w:rPr>
      </w:pPr>
      <w:r w:rsidRPr="001123E5">
        <w:rPr>
          <w:lang w:val="ru-RU"/>
        </w:rPr>
        <w:t>Адрес объекта:</w:t>
      </w:r>
    </w:p>
    <w:p w:rsidR="001123E5" w:rsidRPr="001123E5" w:rsidRDefault="001123E5" w:rsidP="001123E5">
      <w:pPr>
        <w:rPr>
          <w:lang w:val="ru-RU"/>
        </w:rPr>
      </w:pPr>
      <w:r w:rsidRPr="001123E5">
        <w:rPr>
          <w:lang w:val="ru-RU"/>
        </w:rPr>
        <w:t>______________________________________________________________________________________________________</w:t>
      </w:r>
    </w:p>
    <w:p w:rsidR="001123E5" w:rsidRPr="001123E5" w:rsidRDefault="001123E5" w:rsidP="001123E5">
      <w:pPr>
        <w:ind w:firstLine="397"/>
        <w:rPr>
          <w:lang w:val="ru-RU"/>
        </w:rPr>
      </w:pPr>
      <w:r w:rsidRPr="001123E5">
        <w:rPr>
          <w:lang w:val="ru-RU"/>
        </w:rPr>
        <w:t>Специализация объекта:</w:t>
      </w:r>
    </w:p>
    <w:p w:rsidR="001123E5" w:rsidRPr="001123E5" w:rsidRDefault="001123E5" w:rsidP="001123E5">
      <w:pPr>
        <w:rPr>
          <w:lang w:val="ru-RU"/>
        </w:rPr>
      </w:pPr>
      <w:r w:rsidRPr="001123E5">
        <w:rPr>
          <w:lang w:val="ru-RU"/>
        </w:rPr>
        <w:t>______________________________________________________________________________________________________</w:t>
      </w:r>
    </w:p>
    <w:p w:rsidR="001123E5" w:rsidRPr="001123E5" w:rsidRDefault="001123E5" w:rsidP="001123E5">
      <w:pPr>
        <w:ind w:firstLine="397"/>
        <w:jc w:val="both"/>
        <w:rPr>
          <w:lang w:val="ru-RU"/>
        </w:rPr>
      </w:pPr>
      <w:r w:rsidRPr="001123E5">
        <w:rPr>
          <w:lang w:val="ru-RU"/>
        </w:rPr>
        <w:t xml:space="preserve">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w:t>
      </w:r>
      <w:r w:rsidRPr="001123E5">
        <w:rPr>
          <w:b/>
          <w:lang w:val="ru-RU"/>
        </w:rPr>
        <w:t xml:space="preserve">______________ </w:t>
      </w:r>
      <w:r w:rsidRPr="001123E5">
        <w:rPr>
          <w:lang w:val="ru-RU"/>
        </w:rPr>
        <w:t>сельсовет муниципального района   Дуванский район Республики Башкортостан</w:t>
      </w:r>
    </w:p>
    <w:p w:rsidR="001123E5" w:rsidRPr="001123E5" w:rsidRDefault="001123E5" w:rsidP="001123E5">
      <w:pPr>
        <w:rPr>
          <w:lang w:val="ru-RU"/>
        </w:rPr>
      </w:pPr>
      <w:r w:rsidRPr="001123E5">
        <w:rPr>
          <w:lang w:val="ru-RU"/>
        </w:rPr>
        <w:t>______________________________________________________________________________________________________</w:t>
      </w:r>
    </w:p>
    <w:p w:rsidR="001123E5" w:rsidRPr="001123E5" w:rsidRDefault="001123E5" w:rsidP="001123E5">
      <w:pPr>
        <w:jc w:val="center"/>
        <w:rPr>
          <w:lang w:val="ru-RU"/>
        </w:rPr>
      </w:pPr>
      <w:r w:rsidRPr="001123E5">
        <w:rPr>
          <w:lang w:val="ru-RU"/>
        </w:rPr>
        <w:t>(наименование участника конкурса)</w:t>
      </w:r>
    </w:p>
    <w:p w:rsidR="001123E5" w:rsidRPr="001123E5" w:rsidRDefault="001123E5" w:rsidP="001123E5">
      <w:pPr>
        <w:rPr>
          <w:u w:val="single"/>
          <w:lang w:val="ru-RU"/>
        </w:rPr>
      </w:pPr>
      <w:r w:rsidRPr="001123E5">
        <w:rPr>
          <w:lang w:val="ru-RU"/>
        </w:rPr>
        <w:t>в лице, _______________________________________________________________________________________________</w:t>
      </w:r>
    </w:p>
    <w:p w:rsidR="001123E5" w:rsidRPr="001123E5" w:rsidRDefault="001123E5" w:rsidP="001123E5">
      <w:pPr>
        <w:jc w:val="center"/>
        <w:rPr>
          <w:lang w:val="ru-RU"/>
        </w:rPr>
      </w:pPr>
      <w:r w:rsidRPr="001123E5">
        <w:rPr>
          <w:lang w:val="ru-RU"/>
        </w:rPr>
        <w:t>(наименование должности, ФИО руководителя - для юридического лица или ФИО индивидуального предпринимателя)</w:t>
      </w:r>
    </w:p>
    <w:p w:rsidR="001123E5" w:rsidRPr="001123E5" w:rsidRDefault="001123E5" w:rsidP="001123E5">
      <w:pPr>
        <w:ind w:firstLine="397"/>
        <w:jc w:val="both"/>
        <w:rPr>
          <w:lang w:val="ru-RU"/>
        </w:rPr>
      </w:pPr>
      <w:r w:rsidRPr="001123E5">
        <w:rPr>
          <w:lang w:val="ru-RU"/>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1123E5" w:rsidRPr="001123E5" w:rsidRDefault="001123E5" w:rsidP="001123E5">
      <w:pPr>
        <w:ind w:firstLine="397"/>
        <w:rPr>
          <w:u w:val="single"/>
          <w:lang w:val="ru-RU"/>
        </w:rPr>
      </w:pPr>
      <w:r w:rsidRPr="001123E5">
        <w:rPr>
          <w:lang w:val="ru-RU"/>
        </w:rPr>
        <w:t>Настоящим заявлением подтверждаем, что в отношении ______________________________________________________________________________________________________</w:t>
      </w:r>
    </w:p>
    <w:p w:rsidR="001123E5" w:rsidRPr="001123E5" w:rsidRDefault="001123E5" w:rsidP="001123E5">
      <w:pPr>
        <w:jc w:val="center"/>
        <w:rPr>
          <w:lang w:val="ru-RU"/>
        </w:rPr>
      </w:pPr>
      <w:r w:rsidRPr="001123E5">
        <w:rPr>
          <w:lang w:val="ru-RU"/>
        </w:rPr>
        <w:t>(наименование организации или ФИО индивидуального предпринимателя -участника конкурса)</w:t>
      </w:r>
    </w:p>
    <w:p w:rsidR="001123E5" w:rsidRPr="001123E5" w:rsidRDefault="001123E5" w:rsidP="001123E5">
      <w:pPr>
        <w:ind w:firstLine="397"/>
        <w:jc w:val="both"/>
        <w:rPr>
          <w:lang w:val="ru-RU"/>
        </w:rPr>
      </w:pPr>
      <w:r w:rsidRPr="001123E5">
        <w:rPr>
          <w:lang w:val="ru-RU"/>
        </w:rPr>
        <w:t xml:space="preserve">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w:t>
      </w:r>
      <w:r w:rsidRPr="001123E5">
        <w:rPr>
          <w:lang w:val="ru-RU"/>
        </w:rPr>
        <w:lastRenderedPageBreak/>
        <w:t>налоговых санкций, подлежащих уплате в соответствии с нормами законодательства Российской Федерации.</w:t>
      </w:r>
    </w:p>
    <w:p w:rsidR="001123E5" w:rsidRPr="001123E5" w:rsidRDefault="001123E5" w:rsidP="001123E5">
      <w:pPr>
        <w:ind w:firstLine="397"/>
        <w:jc w:val="both"/>
        <w:rPr>
          <w:lang w:val="ru-RU"/>
        </w:rPr>
      </w:pPr>
      <w:r w:rsidRPr="001123E5">
        <w:rPr>
          <w:lang w:val="ru-RU"/>
        </w:rPr>
        <w:t>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1123E5" w:rsidRPr="001123E5" w:rsidRDefault="001123E5" w:rsidP="001123E5">
      <w:pPr>
        <w:ind w:firstLine="397"/>
        <w:jc w:val="both"/>
        <w:rPr>
          <w:lang w:val="ru-RU"/>
        </w:rPr>
      </w:pPr>
    </w:p>
    <w:p w:rsidR="001123E5" w:rsidRDefault="001123E5" w:rsidP="001123E5">
      <w:pPr>
        <w:ind w:firstLine="397"/>
      </w:pPr>
      <w:r>
        <w:t>2. Данные участника конкурса:</w:t>
      </w:r>
    </w:p>
    <w:tbl>
      <w:tblPr>
        <w:tblW w:w="51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478"/>
        <w:gridCol w:w="2340"/>
        <w:gridCol w:w="1458"/>
        <w:gridCol w:w="1750"/>
        <w:gridCol w:w="1022"/>
        <w:gridCol w:w="2041"/>
        <w:gridCol w:w="921"/>
      </w:tblGrid>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1</w:t>
            </w: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Полное наименование юридического лица или Ф.И.О. индивидуального предпринимателя</w:t>
            </w:r>
          </w:p>
          <w:p w:rsidR="001123E5" w:rsidRDefault="001123E5" w:rsidP="00804FD8">
            <w:pPr>
              <w:spacing w:line="256" w:lineRule="auto"/>
            </w:pPr>
            <w:r>
              <w:t>Номер контактного телефона</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2A0CDE"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Сокращенное наименование юридического лица или индивидуального предпринимателя</w:t>
            </w:r>
          </w:p>
        </w:tc>
        <w:tc>
          <w:tcPr>
            <w:tcW w:w="3872" w:type="dxa"/>
            <w:gridSpan w:val="3"/>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r>
              <w:t>2</w:t>
            </w: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Регистрационные данные:</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2A0CDE"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Дата, место и орган регистрации юридического лица, индивидуального предпринимателя</w:t>
            </w:r>
          </w:p>
        </w:tc>
        <w:tc>
          <w:tcPr>
            <w:tcW w:w="3872" w:type="dxa"/>
            <w:gridSpan w:val="3"/>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p w:rsidR="001123E5" w:rsidRPr="001123E5" w:rsidRDefault="001123E5" w:rsidP="00804FD8">
            <w:pPr>
              <w:spacing w:line="256" w:lineRule="auto"/>
              <w:rPr>
                <w:lang w:val="ru-RU"/>
              </w:rPr>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ОГРН</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ИНН</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КПП</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ОКПО</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2A0CDE" w:rsidTr="00804FD8">
        <w:trPr>
          <w:jc w:val="center"/>
        </w:trPr>
        <w:tc>
          <w:tcPr>
            <w:tcW w:w="465"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3</w:t>
            </w: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Номер, почтовый адрес инспекции ФНС, в которой участник конкурса зарегистрирован в качестве налогоплательщика</w:t>
            </w:r>
          </w:p>
        </w:tc>
        <w:tc>
          <w:tcPr>
            <w:tcW w:w="3872" w:type="dxa"/>
            <w:gridSpan w:val="3"/>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2A0CDE" w:rsidTr="00804FD8">
        <w:trPr>
          <w:jc w:val="center"/>
        </w:trPr>
        <w:tc>
          <w:tcPr>
            <w:tcW w:w="465"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4</w:t>
            </w:r>
          </w:p>
        </w:tc>
        <w:tc>
          <w:tcPr>
            <w:tcW w:w="9265" w:type="dxa"/>
            <w:gridSpan w:val="6"/>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Юридический адрес/место жительства участника конкурса</w:t>
            </w: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p w:rsidR="001123E5" w:rsidRPr="001123E5" w:rsidRDefault="001123E5" w:rsidP="00804FD8">
            <w:pPr>
              <w:spacing w:line="256" w:lineRule="auto"/>
              <w:rPr>
                <w:lang w:val="ru-RU"/>
              </w:rPr>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Почтовый индекс</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Город</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2A0CDE"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Улица (проспект, переулок и т.д.)</w:t>
            </w:r>
          </w:p>
        </w:tc>
        <w:tc>
          <w:tcPr>
            <w:tcW w:w="3872" w:type="dxa"/>
            <w:gridSpan w:val="3"/>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p w:rsidR="001123E5" w:rsidRPr="001123E5" w:rsidRDefault="001123E5" w:rsidP="00804FD8">
            <w:pPr>
              <w:spacing w:line="256" w:lineRule="auto"/>
              <w:rPr>
                <w:lang w:val="ru-RU"/>
              </w:rPr>
            </w:pPr>
          </w:p>
        </w:tc>
        <w:tc>
          <w:tcPr>
            <w:tcW w:w="2275"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Номер дома (вл.)</w:t>
            </w:r>
          </w:p>
        </w:tc>
        <w:tc>
          <w:tcPr>
            <w:tcW w:w="1417"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c>
          <w:tcPr>
            <w:tcW w:w="1701"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Корпус (стр.)</w:t>
            </w:r>
          </w:p>
        </w:tc>
        <w:tc>
          <w:tcPr>
            <w:tcW w:w="993"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c>
          <w:tcPr>
            <w:tcW w:w="1984"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Офис (квартира)</w:t>
            </w:r>
          </w:p>
        </w:tc>
        <w:tc>
          <w:tcPr>
            <w:tcW w:w="89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5</w:t>
            </w: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Почтовый адрес участника конкурса</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Почтовый индекс</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Город</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2A0CDE"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Улица (проспект, переулок и т.д.)</w:t>
            </w:r>
          </w:p>
        </w:tc>
        <w:tc>
          <w:tcPr>
            <w:tcW w:w="3872" w:type="dxa"/>
            <w:gridSpan w:val="3"/>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p w:rsidR="001123E5" w:rsidRPr="001123E5" w:rsidRDefault="001123E5" w:rsidP="00804FD8">
            <w:pPr>
              <w:spacing w:line="256" w:lineRule="auto"/>
              <w:rPr>
                <w:lang w:val="ru-RU"/>
              </w:rPr>
            </w:pPr>
          </w:p>
        </w:tc>
        <w:tc>
          <w:tcPr>
            <w:tcW w:w="2275"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Номер дома (вл.)</w:t>
            </w:r>
          </w:p>
        </w:tc>
        <w:tc>
          <w:tcPr>
            <w:tcW w:w="1417"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c>
          <w:tcPr>
            <w:tcW w:w="1701"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Корпус (стр.)</w:t>
            </w:r>
          </w:p>
        </w:tc>
        <w:tc>
          <w:tcPr>
            <w:tcW w:w="993"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c>
          <w:tcPr>
            <w:tcW w:w="1984"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Офис (квартира)</w:t>
            </w:r>
          </w:p>
        </w:tc>
        <w:tc>
          <w:tcPr>
            <w:tcW w:w="89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6</w:t>
            </w: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Банковские реквизиты</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Наименование обслуживающего банка</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Расчетный счет</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Корреспондентский счет</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r w:rsidR="001123E5" w:rsidRPr="006B1302" w:rsidTr="00804FD8">
        <w:trPr>
          <w:jc w:val="center"/>
        </w:trPr>
        <w:tc>
          <w:tcPr>
            <w:tcW w:w="465" w:type="dxa"/>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c>
          <w:tcPr>
            <w:tcW w:w="5393" w:type="dxa"/>
            <w:gridSpan w:val="3"/>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БИК</w:t>
            </w:r>
          </w:p>
        </w:tc>
        <w:tc>
          <w:tcPr>
            <w:tcW w:w="3872" w:type="dxa"/>
            <w:gridSpan w:val="3"/>
            <w:tcBorders>
              <w:top w:val="single" w:sz="6" w:space="0" w:color="auto"/>
              <w:left w:val="single" w:sz="6" w:space="0" w:color="auto"/>
              <w:bottom w:val="single" w:sz="6" w:space="0" w:color="auto"/>
              <w:right w:val="single" w:sz="6" w:space="0" w:color="auto"/>
            </w:tcBorders>
          </w:tcPr>
          <w:p w:rsidR="001123E5" w:rsidRDefault="001123E5" w:rsidP="00804FD8">
            <w:pPr>
              <w:spacing w:line="256" w:lineRule="auto"/>
            </w:pPr>
          </w:p>
        </w:tc>
      </w:tr>
    </w:tbl>
    <w:p w:rsidR="001123E5" w:rsidRDefault="001123E5" w:rsidP="001123E5">
      <w:r>
        <w:t>3. Заявительные документы:</w:t>
      </w:r>
    </w:p>
    <w:p w:rsidR="001123E5" w:rsidRPr="001123E5" w:rsidRDefault="001123E5" w:rsidP="001123E5">
      <w:pPr>
        <w:rPr>
          <w:lang w:val="ru-RU"/>
        </w:rPr>
      </w:pPr>
      <w:r w:rsidRPr="001123E5">
        <w:rPr>
          <w:lang w:val="ru-RU"/>
        </w:rPr>
        <w:t xml:space="preserve">- копия устава (для юридических лиц), заверенная заявителем - на </w:t>
      </w:r>
      <w:r w:rsidRPr="001123E5">
        <w:rPr>
          <w:u w:val="single"/>
          <w:lang w:val="ru-RU"/>
        </w:rPr>
        <w:tab/>
      </w:r>
      <w:r w:rsidRPr="001123E5">
        <w:rPr>
          <w:lang w:val="ru-RU"/>
        </w:rPr>
        <w:t xml:space="preserve">л. в </w:t>
      </w:r>
      <w:r w:rsidRPr="001123E5">
        <w:rPr>
          <w:bCs/>
          <w:lang w:val="ru-RU"/>
        </w:rPr>
        <w:t>1</w:t>
      </w:r>
      <w:r w:rsidRPr="001123E5">
        <w:rPr>
          <w:b/>
          <w:bCs/>
          <w:lang w:val="ru-RU"/>
        </w:rPr>
        <w:t xml:space="preserve"> </w:t>
      </w:r>
      <w:r w:rsidRPr="001123E5">
        <w:rPr>
          <w:lang w:val="ru-RU"/>
        </w:rPr>
        <w:t>экз.;</w:t>
      </w:r>
    </w:p>
    <w:p w:rsidR="001123E5" w:rsidRPr="001123E5" w:rsidRDefault="001123E5" w:rsidP="001123E5">
      <w:pPr>
        <w:rPr>
          <w:lang w:val="ru-RU"/>
        </w:rPr>
      </w:pPr>
      <w:r w:rsidRPr="001123E5">
        <w:rPr>
          <w:lang w:val="ru-RU"/>
        </w:rPr>
        <w:t>выписка из Единого государственного реестра юридических лиц для заявителя - юридического лица;</w:t>
      </w:r>
    </w:p>
    <w:p w:rsidR="001123E5" w:rsidRPr="001123E5" w:rsidRDefault="001123E5" w:rsidP="001123E5">
      <w:pPr>
        <w:rPr>
          <w:lang w:val="ru-RU"/>
        </w:rPr>
      </w:pPr>
      <w:r w:rsidRPr="001123E5">
        <w:rPr>
          <w:lang w:val="ru-RU"/>
        </w:rPr>
        <w:t>выписка из Единого государственного реестра индивидуальных предпринимателей для заявителя - индивидуального предпринимателя.</w:t>
      </w:r>
    </w:p>
    <w:p w:rsidR="001123E5" w:rsidRPr="001123E5" w:rsidRDefault="001123E5" w:rsidP="001123E5">
      <w:pPr>
        <w:rPr>
          <w:lang w:val="ru-RU"/>
        </w:rPr>
      </w:pPr>
      <w:r w:rsidRPr="001123E5">
        <w:rPr>
          <w:lang w:val="ru-RU"/>
        </w:rPr>
        <w:t>- документ, подтверждающий внесение задатка;</w:t>
      </w:r>
    </w:p>
    <w:p w:rsidR="001123E5" w:rsidRPr="001123E5" w:rsidRDefault="001123E5" w:rsidP="001123E5">
      <w:pPr>
        <w:rPr>
          <w:lang w:val="ru-RU"/>
        </w:rPr>
      </w:pPr>
      <w:r w:rsidRPr="001123E5">
        <w:rPr>
          <w:lang w:val="ru-RU"/>
        </w:rPr>
        <w:t xml:space="preserve">документы, подтверждающие полномочия представителя юридического лица; </w:t>
      </w:r>
      <w:r w:rsidRPr="001123E5">
        <w:rPr>
          <w:i/>
          <w:iCs/>
          <w:lang w:val="ru-RU"/>
        </w:rPr>
        <w:t>В случае подачи заявки представителем претендента предъявляется надлежащим образом оформленная доверенность.</w:t>
      </w:r>
    </w:p>
    <w:p w:rsidR="001123E5" w:rsidRPr="001123E5" w:rsidRDefault="001123E5" w:rsidP="001123E5">
      <w:pPr>
        <w:rPr>
          <w:lang w:val="ru-RU"/>
        </w:rPr>
      </w:pPr>
      <w:r w:rsidRPr="001123E5">
        <w:rPr>
          <w:lang w:val="ru-RU"/>
        </w:rPr>
        <w:t>копия паспорта гражданина Российской Федерации;</w:t>
      </w:r>
    </w:p>
    <w:p w:rsidR="001123E5" w:rsidRPr="001123E5" w:rsidRDefault="001123E5" w:rsidP="001123E5">
      <w:pPr>
        <w:rPr>
          <w:lang w:val="ru-RU"/>
        </w:rPr>
      </w:pPr>
      <w:r w:rsidRPr="001123E5">
        <w:rPr>
          <w:lang w:val="ru-RU"/>
        </w:rPr>
        <w:t>информация о режиме работы объекта;</w:t>
      </w:r>
    </w:p>
    <w:p w:rsidR="001123E5" w:rsidRPr="001123E5" w:rsidRDefault="001123E5" w:rsidP="001123E5">
      <w:pPr>
        <w:rPr>
          <w:lang w:val="ru-RU"/>
        </w:rPr>
      </w:pPr>
      <w:r w:rsidRPr="001123E5">
        <w:rPr>
          <w:lang w:val="ru-RU"/>
        </w:rPr>
        <w:t>опись представленных документов.</w:t>
      </w:r>
    </w:p>
    <w:p w:rsidR="001123E5" w:rsidRPr="001123E5" w:rsidRDefault="001123E5" w:rsidP="001123E5">
      <w:pPr>
        <w:rPr>
          <w:lang w:val="ru-RU"/>
        </w:rPr>
      </w:pPr>
    </w:p>
    <w:p w:rsidR="001123E5" w:rsidRPr="001123E5" w:rsidRDefault="001123E5" w:rsidP="001123E5">
      <w:pPr>
        <w:rPr>
          <w:lang w:val="ru-RU"/>
        </w:rPr>
      </w:pPr>
      <w:r w:rsidRPr="001123E5">
        <w:rPr>
          <w:lang w:val="ru-RU"/>
        </w:rPr>
        <w:t>Участник конкурса (руководитель юридического лица или индивидуальный предприниматель)</w:t>
      </w:r>
    </w:p>
    <w:p w:rsidR="001123E5" w:rsidRPr="001123E5" w:rsidRDefault="001123E5" w:rsidP="001123E5">
      <w:pPr>
        <w:rPr>
          <w:lang w:val="ru-RU"/>
        </w:rPr>
      </w:pPr>
      <w:r w:rsidRPr="001123E5">
        <w:rPr>
          <w:lang w:val="ru-RU"/>
        </w:rPr>
        <w:t>М.П. (подпись)</w:t>
      </w:r>
    </w:p>
    <w:p w:rsidR="001123E5" w:rsidRPr="001123E5" w:rsidRDefault="001123E5" w:rsidP="001123E5">
      <w:pPr>
        <w:rPr>
          <w:lang w:val="ru-RU"/>
        </w:rPr>
      </w:pPr>
      <w:r w:rsidRPr="001123E5">
        <w:rPr>
          <w:lang w:val="ru-RU"/>
        </w:rPr>
        <w:t>(ФИО)</w:t>
      </w:r>
    </w:p>
    <w:p w:rsidR="001123E5" w:rsidRDefault="001123E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C72C45" w:rsidRDefault="00C72C45" w:rsidP="001123E5">
      <w:pPr>
        <w:rPr>
          <w:sz w:val="26"/>
          <w:szCs w:val="26"/>
          <w:lang w:val="ru-RU"/>
        </w:rPr>
      </w:pPr>
    </w:p>
    <w:p w:rsidR="001123E5" w:rsidRPr="001123E5" w:rsidRDefault="001123E5" w:rsidP="001123E5">
      <w:pPr>
        <w:autoSpaceDE w:val="0"/>
        <w:autoSpaceDN w:val="0"/>
        <w:adjustRightInd w:val="0"/>
        <w:jc w:val="right"/>
        <w:rPr>
          <w:lang w:val="ru-RU"/>
        </w:rPr>
      </w:pPr>
      <w:r w:rsidRPr="001123E5">
        <w:rPr>
          <w:lang w:val="ru-RU"/>
        </w:rPr>
        <w:lastRenderedPageBreak/>
        <w:t>(типовая форма)</w:t>
      </w:r>
    </w:p>
    <w:p w:rsidR="001123E5" w:rsidRPr="001123E5" w:rsidRDefault="001123E5" w:rsidP="001123E5">
      <w:pPr>
        <w:rPr>
          <w:lang w:val="ru-RU"/>
        </w:rPr>
      </w:pPr>
      <w:r w:rsidRPr="001123E5">
        <w:rPr>
          <w:lang w:val="ru-RU"/>
        </w:rPr>
        <w:t>Дата, исх. Номер</w:t>
      </w:r>
    </w:p>
    <w:p w:rsidR="001123E5" w:rsidRPr="001123E5" w:rsidRDefault="001123E5" w:rsidP="001123E5">
      <w:pPr>
        <w:rPr>
          <w:lang w:val="ru-RU"/>
        </w:rPr>
      </w:pPr>
    </w:p>
    <w:p w:rsidR="001123E5" w:rsidRPr="001123E5" w:rsidRDefault="001123E5" w:rsidP="001123E5">
      <w:pPr>
        <w:ind w:left="4956"/>
        <w:rPr>
          <w:b/>
          <w:lang w:val="ru-RU"/>
        </w:rPr>
      </w:pPr>
      <w:r w:rsidRPr="001123E5">
        <w:rPr>
          <w:lang w:val="ru-RU"/>
        </w:rPr>
        <w:t xml:space="preserve">Администрация сельского поселения </w:t>
      </w:r>
      <w:r w:rsidRPr="001123E5">
        <w:rPr>
          <w:b/>
          <w:lang w:val="ru-RU"/>
        </w:rPr>
        <w:t>_</w:t>
      </w:r>
    </w:p>
    <w:p w:rsidR="001123E5" w:rsidRPr="001123E5" w:rsidRDefault="001123E5" w:rsidP="001123E5">
      <w:pPr>
        <w:ind w:left="4956"/>
        <w:rPr>
          <w:lang w:val="ru-RU"/>
        </w:rPr>
      </w:pPr>
      <w:r w:rsidRPr="001123E5">
        <w:rPr>
          <w:lang w:val="ru-RU"/>
        </w:rPr>
        <w:t xml:space="preserve"> </w:t>
      </w:r>
      <w:r w:rsidR="00C16717">
        <w:rPr>
          <w:lang w:val="ru-RU"/>
        </w:rPr>
        <w:t>Михайловский</w:t>
      </w:r>
      <w:r w:rsidRPr="001123E5">
        <w:rPr>
          <w:b/>
          <w:lang w:val="ru-RU"/>
        </w:rPr>
        <w:t xml:space="preserve"> </w:t>
      </w:r>
      <w:r w:rsidRPr="001123E5">
        <w:rPr>
          <w:lang w:val="ru-RU"/>
        </w:rPr>
        <w:t xml:space="preserve">сельсовет муниципального района  Дуванский район Республики Башкортостан </w:t>
      </w:r>
    </w:p>
    <w:p w:rsidR="001123E5" w:rsidRPr="001123E5" w:rsidRDefault="001123E5" w:rsidP="001123E5">
      <w:pPr>
        <w:rPr>
          <w:lang w:val="ru-RU"/>
        </w:rPr>
      </w:pPr>
    </w:p>
    <w:p w:rsidR="001123E5" w:rsidRPr="001123E5" w:rsidRDefault="001123E5" w:rsidP="001123E5">
      <w:pPr>
        <w:jc w:val="center"/>
        <w:rPr>
          <w:bCs/>
          <w:lang w:val="ru-RU"/>
        </w:rPr>
      </w:pPr>
      <w:r w:rsidRPr="001123E5">
        <w:rPr>
          <w:b/>
          <w:bCs/>
          <w:lang w:val="ru-RU"/>
        </w:rPr>
        <w:t xml:space="preserve">Конкурсная документация, представляемая участником конкурса на право размещения нестационарных объектов торговли (объектов по оказанию услуг) на территории </w:t>
      </w:r>
      <w:r w:rsidRPr="001123E5">
        <w:rPr>
          <w:b/>
          <w:lang w:val="ru-RU"/>
        </w:rPr>
        <w:t xml:space="preserve">сельского поселения </w:t>
      </w:r>
      <w:r w:rsidR="00C16717">
        <w:rPr>
          <w:b/>
          <w:lang w:val="ru-RU"/>
        </w:rPr>
        <w:t>Михайловский</w:t>
      </w:r>
      <w:r w:rsidRPr="001123E5">
        <w:rPr>
          <w:b/>
          <w:lang w:val="ru-RU"/>
        </w:rPr>
        <w:t xml:space="preserve">  сельсовет муниципального района  Дуванский район Республики Башкортостан</w:t>
      </w:r>
    </w:p>
    <w:p w:rsidR="001123E5" w:rsidRPr="001123E5" w:rsidRDefault="001123E5" w:rsidP="001123E5">
      <w:pPr>
        <w:rPr>
          <w:spacing w:val="20"/>
          <w:lang w:val="ru-RU"/>
        </w:rPr>
      </w:pPr>
    </w:p>
    <w:p w:rsidR="001123E5" w:rsidRPr="001123E5" w:rsidRDefault="001123E5" w:rsidP="001123E5">
      <w:pPr>
        <w:ind w:firstLine="397"/>
        <w:rPr>
          <w:lang w:val="ru-RU"/>
        </w:rPr>
      </w:pPr>
      <w:r w:rsidRPr="001123E5">
        <w:rPr>
          <w:lang w:val="ru-RU"/>
        </w:rPr>
        <w:t>ЛОТ № ____</w:t>
      </w:r>
    </w:p>
    <w:p w:rsidR="001123E5" w:rsidRPr="001123E5" w:rsidRDefault="001123E5" w:rsidP="001123E5">
      <w:pPr>
        <w:ind w:firstLine="397"/>
        <w:rPr>
          <w:lang w:val="ru-RU"/>
        </w:rPr>
      </w:pPr>
      <w:r w:rsidRPr="001123E5">
        <w:rPr>
          <w:lang w:val="ru-RU"/>
        </w:rPr>
        <w:t>Адрес объекта:</w:t>
      </w:r>
    </w:p>
    <w:p w:rsidR="001123E5" w:rsidRPr="001123E5" w:rsidRDefault="001123E5" w:rsidP="001123E5">
      <w:pPr>
        <w:rPr>
          <w:lang w:val="ru-RU"/>
        </w:rPr>
      </w:pPr>
      <w:r w:rsidRPr="001123E5">
        <w:rPr>
          <w:lang w:val="ru-RU"/>
        </w:rPr>
        <w:t>_______________________________________________________________________</w:t>
      </w:r>
    </w:p>
    <w:p w:rsidR="001123E5" w:rsidRPr="001123E5" w:rsidRDefault="001123E5" w:rsidP="001123E5">
      <w:pPr>
        <w:ind w:firstLine="397"/>
        <w:rPr>
          <w:lang w:val="ru-RU"/>
        </w:rPr>
      </w:pPr>
      <w:r w:rsidRPr="001123E5">
        <w:rPr>
          <w:lang w:val="ru-RU"/>
        </w:rPr>
        <w:t>Специализация объекта:</w:t>
      </w:r>
    </w:p>
    <w:p w:rsidR="001123E5" w:rsidRPr="001123E5" w:rsidRDefault="001123E5" w:rsidP="001123E5">
      <w:pPr>
        <w:rPr>
          <w:lang w:val="ru-RU"/>
        </w:rPr>
      </w:pPr>
      <w:r w:rsidRPr="001123E5">
        <w:rPr>
          <w:lang w:val="ru-RU"/>
        </w:rPr>
        <w:t>_______________________________________________________________________</w:t>
      </w:r>
    </w:p>
    <w:p w:rsidR="001123E5" w:rsidRPr="001123E5" w:rsidRDefault="001123E5" w:rsidP="001123E5">
      <w:pPr>
        <w:rPr>
          <w:lang w:val="ru-RU"/>
        </w:rPr>
      </w:pPr>
      <w:r w:rsidRPr="001123E5">
        <w:rPr>
          <w:lang w:val="ru-RU"/>
        </w:rPr>
        <w:t>Конкурсные предложения участника (наименование участника)</w:t>
      </w:r>
    </w:p>
    <w:p w:rsidR="001123E5" w:rsidRDefault="001123E5" w:rsidP="001123E5">
      <w:r>
        <w:t>_______________________________________________________________________</w:t>
      </w:r>
    </w:p>
    <w:p w:rsidR="001123E5" w:rsidRDefault="001123E5" w:rsidP="001123E5"/>
    <w:tbl>
      <w:tblPr>
        <w:tblW w:w="5050" w:type="pct"/>
        <w:jc w:val="center"/>
        <w:tblLayout w:type="fixed"/>
        <w:tblCellMar>
          <w:left w:w="40" w:type="dxa"/>
          <w:right w:w="40" w:type="dxa"/>
        </w:tblCellMar>
        <w:tblLook w:val="04A0"/>
      </w:tblPr>
      <w:tblGrid>
        <w:gridCol w:w="480"/>
        <w:gridCol w:w="7492"/>
        <w:gridCol w:w="1843"/>
      </w:tblGrid>
      <w:tr w:rsidR="001123E5" w:rsidRPr="006B1302" w:rsidTr="00804FD8">
        <w:trPr>
          <w:jc w:val="center"/>
        </w:trPr>
        <w:tc>
          <w:tcPr>
            <w:tcW w:w="466"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w:t>
            </w:r>
          </w:p>
        </w:tc>
        <w:tc>
          <w:tcPr>
            <w:tcW w:w="7281" w:type="dxa"/>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Перечень конкурсных документов и информации, оцениваемых конкурсной комиссией</w:t>
            </w:r>
          </w:p>
        </w:tc>
        <w:tc>
          <w:tcPr>
            <w:tcW w:w="1791"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Конкурсные предложения участника</w:t>
            </w:r>
          </w:p>
        </w:tc>
      </w:tr>
      <w:tr w:rsidR="001123E5" w:rsidRPr="002A0CDE" w:rsidTr="00804FD8">
        <w:trPr>
          <w:jc w:val="center"/>
        </w:trPr>
        <w:tc>
          <w:tcPr>
            <w:tcW w:w="466"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rPr>
                <w:b/>
                <w:bCs/>
              </w:rPr>
            </w:pPr>
            <w:r>
              <w:rPr>
                <w:b/>
                <w:bCs/>
              </w:rPr>
              <w:t>1</w:t>
            </w:r>
          </w:p>
        </w:tc>
        <w:tc>
          <w:tcPr>
            <w:tcW w:w="7281" w:type="dxa"/>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Внешний вид и оформление объекта:</w:t>
            </w:r>
          </w:p>
          <w:p w:rsidR="001123E5" w:rsidRPr="001123E5" w:rsidRDefault="001123E5" w:rsidP="00804FD8">
            <w:pPr>
              <w:spacing w:line="256" w:lineRule="auto"/>
              <w:rPr>
                <w:lang w:val="ru-RU"/>
              </w:rPr>
            </w:pPr>
            <w:r w:rsidRPr="001123E5">
              <w:rPr>
                <w:lang w:val="ru-RU"/>
              </w:rPr>
              <w:t>- эскиз или фотография нестационарного торгового объекта (объекта по оказанию услуг), планируемого к размещению;</w:t>
            </w:r>
          </w:p>
          <w:p w:rsidR="001123E5" w:rsidRPr="001123E5" w:rsidRDefault="001123E5" w:rsidP="00804FD8">
            <w:pPr>
              <w:spacing w:line="256" w:lineRule="auto"/>
              <w:rPr>
                <w:lang w:val="ru-RU"/>
              </w:rPr>
            </w:pPr>
            <w:r w:rsidRPr="001123E5">
              <w:rPr>
                <w:lang w:val="ru-RU"/>
              </w:rPr>
              <w:t>- для автолавок, автоцистерн, автофургонов и т.п. - заверенная заявителем копия паспорта транспортного средства</w:t>
            </w:r>
          </w:p>
        </w:tc>
        <w:tc>
          <w:tcPr>
            <w:tcW w:w="1791"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2A0CDE" w:rsidTr="00804FD8">
        <w:trPr>
          <w:jc w:val="center"/>
        </w:trPr>
        <w:tc>
          <w:tcPr>
            <w:tcW w:w="466"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2</w:t>
            </w:r>
          </w:p>
        </w:tc>
        <w:tc>
          <w:tcPr>
            <w:tcW w:w="7281" w:type="dxa"/>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i/>
                <w:iCs/>
                <w:lang w:val="ru-RU"/>
              </w:rPr>
            </w:pPr>
            <w:r w:rsidRPr="001123E5">
              <w:rPr>
                <w:lang w:val="ru-RU"/>
              </w:rPr>
              <w:t xml:space="preserve">Сведения об оснащении торгово-технологическим оборудованием и инвентарем (в зависимости от специализации объекта) </w:t>
            </w:r>
            <w:r w:rsidRPr="001123E5">
              <w:rPr>
                <w:i/>
                <w:iCs/>
                <w:lang w:val="ru-RU"/>
              </w:rPr>
              <w:t>Необходимо приложить паспорт торгово-технологического оборудования.</w:t>
            </w:r>
          </w:p>
        </w:tc>
        <w:tc>
          <w:tcPr>
            <w:tcW w:w="1791"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2A0CDE" w:rsidTr="00804FD8">
        <w:trPr>
          <w:jc w:val="center"/>
        </w:trPr>
        <w:tc>
          <w:tcPr>
            <w:tcW w:w="466"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3</w:t>
            </w:r>
          </w:p>
        </w:tc>
        <w:tc>
          <w:tcPr>
            <w:tcW w:w="7281" w:type="dxa"/>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i/>
                <w:iCs/>
                <w:lang w:val="ru-RU"/>
              </w:rPr>
            </w:pPr>
            <w:r w:rsidRPr="001123E5">
              <w:rPr>
                <w:lang w:val="ru-RU"/>
              </w:rPr>
              <w:t xml:space="preserve">Сведения об ассортименте планируемой к реализации продукции (с учетом специализации) </w:t>
            </w:r>
            <w:r w:rsidRPr="001123E5">
              <w:rPr>
                <w:i/>
                <w:iCs/>
                <w:lang w:val="ru-RU"/>
              </w:rPr>
              <w:t>необходимо приложить ассортиментный перечень товаров</w:t>
            </w:r>
          </w:p>
        </w:tc>
        <w:tc>
          <w:tcPr>
            <w:tcW w:w="1791"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2A0CDE" w:rsidTr="00804FD8">
        <w:trPr>
          <w:jc w:val="center"/>
        </w:trPr>
        <w:tc>
          <w:tcPr>
            <w:tcW w:w="466"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4</w:t>
            </w:r>
          </w:p>
        </w:tc>
        <w:tc>
          <w:tcPr>
            <w:tcW w:w="7281" w:type="dxa"/>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Количество создаваемых рабочих мест, ед.</w:t>
            </w:r>
          </w:p>
        </w:tc>
        <w:tc>
          <w:tcPr>
            <w:tcW w:w="1791"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2A0CDE" w:rsidTr="00804FD8">
        <w:trPr>
          <w:jc w:val="center"/>
        </w:trPr>
        <w:tc>
          <w:tcPr>
            <w:tcW w:w="466"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5</w:t>
            </w:r>
          </w:p>
        </w:tc>
        <w:tc>
          <w:tcPr>
            <w:tcW w:w="7281" w:type="dxa"/>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Планируемый уровень среднемесячной заработной платы работников, руб.</w:t>
            </w:r>
          </w:p>
        </w:tc>
        <w:tc>
          <w:tcPr>
            <w:tcW w:w="1791"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r w:rsidR="001123E5" w:rsidRPr="002A0CDE" w:rsidTr="00804FD8">
        <w:trPr>
          <w:trHeight w:val="822"/>
          <w:jc w:val="center"/>
        </w:trPr>
        <w:tc>
          <w:tcPr>
            <w:tcW w:w="466" w:type="dxa"/>
            <w:tcBorders>
              <w:top w:val="single" w:sz="6" w:space="0" w:color="auto"/>
              <w:left w:val="single" w:sz="6" w:space="0" w:color="auto"/>
              <w:bottom w:val="single" w:sz="6" w:space="0" w:color="auto"/>
              <w:right w:val="single" w:sz="6" w:space="0" w:color="auto"/>
            </w:tcBorders>
            <w:hideMark/>
          </w:tcPr>
          <w:p w:rsidR="001123E5" w:rsidRDefault="001123E5" w:rsidP="00804FD8">
            <w:pPr>
              <w:spacing w:line="256" w:lineRule="auto"/>
            </w:pPr>
            <w:r>
              <w:t>6</w:t>
            </w:r>
          </w:p>
        </w:tc>
        <w:tc>
          <w:tcPr>
            <w:tcW w:w="7281" w:type="dxa"/>
            <w:tcBorders>
              <w:top w:val="single" w:sz="6" w:space="0" w:color="auto"/>
              <w:left w:val="single" w:sz="6" w:space="0" w:color="auto"/>
              <w:bottom w:val="single" w:sz="6" w:space="0" w:color="auto"/>
              <w:right w:val="single" w:sz="6" w:space="0" w:color="auto"/>
            </w:tcBorders>
            <w:hideMark/>
          </w:tcPr>
          <w:p w:rsidR="001123E5" w:rsidRPr="001123E5" w:rsidRDefault="001123E5" w:rsidP="00804FD8">
            <w:pPr>
              <w:spacing w:line="256" w:lineRule="auto"/>
              <w:rPr>
                <w:lang w:val="ru-RU"/>
              </w:rPr>
            </w:pPr>
            <w:r w:rsidRPr="001123E5">
              <w:rPr>
                <w:lang w:val="ru-RU"/>
              </w:rPr>
              <w:t>Цена, предлагаемая участником конкурса на право заключения договора на размещение нестационарного торгового объекта, руб.</w:t>
            </w:r>
          </w:p>
        </w:tc>
        <w:tc>
          <w:tcPr>
            <w:tcW w:w="1791" w:type="dxa"/>
            <w:tcBorders>
              <w:top w:val="single" w:sz="6" w:space="0" w:color="auto"/>
              <w:left w:val="single" w:sz="6" w:space="0" w:color="auto"/>
              <w:bottom w:val="single" w:sz="6" w:space="0" w:color="auto"/>
              <w:right w:val="single" w:sz="6" w:space="0" w:color="auto"/>
            </w:tcBorders>
          </w:tcPr>
          <w:p w:rsidR="001123E5" w:rsidRPr="001123E5" w:rsidRDefault="001123E5" w:rsidP="00804FD8">
            <w:pPr>
              <w:spacing w:line="256" w:lineRule="auto"/>
              <w:rPr>
                <w:lang w:val="ru-RU"/>
              </w:rPr>
            </w:pPr>
          </w:p>
        </w:tc>
      </w:tr>
    </w:tbl>
    <w:p w:rsidR="001123E5" w:rsidRPr="001123E5" w:rsidRDefault="001123E5" w:rsidP="001123E5">
      <w:pPr>
        <w:rPr>
          <w:lang w:val="ru-RU"/>
        </w:rPr>
      </w:pPr>
    </w:p>
    <w:p w:rsidR="001123E5" w:rsidRPr="001123E5" w:rsidRDefault="001123E5" w:rsidP="001123E5">
      <w:pPr>
        <w:rPr>
          <w:lang w:val="ru-RU"/>
        </w:rPr>
      </w:pPr>
      <w:r w:rsidRPr="001123E5">
        <w:rPr>
          <w:lang w:val="ru-RU"/>
        </w:rPr>
        <w:t>Прилагаю заверенные заявителем копии документов на _________листах.</w:t>
      </w:r>
    </w:p>
    <w:p w:rsidR="001123E5" w:rsidRPr="001123E5" w:rsidRDefault="001123E5" w:rsidP="001123E5">
      <w:pPr>
        <w:jc w:val="both"/>
        <w:rPr>
          <w:lang w:val="ru-RU"/>
        </w:rPr>
      </w:pPr>
      <w:r w:rsidRPr="001123E5">
        <w:rPr>
          <w:lang w:val="ru-RU"/>
        </w:rPr>
        <w:t>Участник конкурса (руководитель юридического лица или индивидуальный предприниматель)</w:t>
      </w:r>
    </w:p>
    <w:p w:rsidR="001123E5" w:rsidRPr="001123E5" w:rsidRDefault="001123E5" w:rsidP="001123E5">
      <w:pPr>
        <w:rPr>
          <w:lang w:val="ru-RU"/>
        </w:rPr>
      </w:pPr>
      <w:r w:rsidRPr="001123E5">
        <w:rPr>
          <w:lang w:val="ru-RU"/>
        </w:rPr>
        <w:t xml:space="preserve">           </w:t>
      </w:r>
      <w:r w:rsidRPr="001123E5">
        <w:rPr>
          <w:u w:val="single"/>
          <w:lang w:val="ru-RU"/>
        </w:rPr>
        <w:t xml:space="preserve">                                           </w:t>
      </w:r>
      <w:r w:rsidRPr="001123E5">
        <w:rPr>
          <w:lang w:val="ru-RU"/>
        </w:rPr>
        <w:t xml:space="preserve"> (подпись) _________________________ (ФИО)</w:t>
      </w:r>
    </w:p>
    <w:p w:rsidR="001123E5" w:rsidRPr="001123E5" w:rsidRDefault="001123E5" w:rsidP="001123E5">
      <w:pPr>
        <w:ind w:left="4956"/>
        <w:rPr>
          <w:lang w:val="ru-RU"/>
        </w:rPr>
      </w:pPr>
    </w:p>
    <w:p w:rsidR="001123E5" w:rsidRPr="001123E5" w:rsidRDefault="001123E5" w:rsidP="001123E5">
      <w:pPr>
        <w:rPr>
          <w:lang w:val="ru-RU"/>
        </w:rPr>
      </w:pPr>
    </w:p>
    <w:p w:rsidR="002A0CDE" w:rsidRDefault="002A0CDE" w:rsidP="001123E5">
      <w:pPr>
        <w:ind w:left="4956"/>
      </w:pPr>
    </w:p>
    <w:p w:rsidR="001123E5" w:rsidRPr="001123E5" w:rsidRDefault="001123E5" w:rsidP="001123E5">
      <w:pPr>
        <w:ind w:left="4956"/>
        <w:rPr>
          <w:sz w:val="28"/>
          <w:szCs w:val="28"/>
          <w:lang w:val="ru-RU"/>
        </w:rPr>
      </w:pPr>
      <w:r w:rsidRPr="001123E5">
        <w:rPr>
          <w:lang w:val="ru-RU"/>
        </w:rPr>
        <w:lastRenderedPageBreak/>
        <w:t>Приложение №3</w:t>
      </w:r>
    </w:p>
    <w:p w:rsidR="001123E5" w:rsidRPr="001123E5" w:rsidRDefault="001123E5" w:rsidP="001123E5">
      <w:pPr>
        <w:ind w:left="4956"/>
        <w:rPr>
          <w:lang w:val="ru-RU"/>
        </w:rPr>
      </w:pPr>
      <w:r w:rsidRPr="001123E5">
        <w:rPr>
          <w:lang w:val="ru-RU"/>
        </w:rPr>
        <w:t xml:space="preserve">к постановлению главы сельского поселения  </w:t>
      </w:r>
      <w:r w:rsidRPr="001123E5">
        <w:rPr>
          <w:b/>
          <w:sz w:val="28"/>
          <w:szCs w:val="28"/>
          <w:lang w:val="ru-RU"/>
        </w:rPr>
        <w:t xml:space="preserve"> </w:t>
      </w:r>
      <w:r w:rsidR="00C16717">
        <w:rPr>
          <w:lang w:val="ru-RU"/>
        </w:rPr>
        <w:t>Михайловский</w:t>
      </w:r>
      <w:r w:rsidRPr="001123E5">
        <w:rPr>
          <w:b/>
          <w:sz w:val="28"/>
          <w:szCs w:val="28"/>
          <w:lang w:val="ru-RU"/>
        </w:rPr>
        <w:t xml:space="preserve"> </w:t>
      </w:r>
      <w:r w:rsidRPr="001123E5">
        <w:rPr>
          <w:lang w:val="ru-RU"/>
        </w:rPr>
        <w:t>сельсовет муниципального района  Дуванский район Республики Башкортостан</w:t>
      </w:r>
    </w:p>
    <w:p w:rsidR="001123E5" w:rsidRPr="001123E5" w:rsidRDefault="001123E5" w:rsidP="001123E5">
      <w:pPr>
        <w:ind w:left="4956"/>
        <w:rPr>
          <w:lang w:val="ru-RU"/>
        </w:rPr>
      </w:pPr>
      <w:r w:rsidRPr="001123E5">
        <w:rPr>
          <w:lang w:val="ru-RU"/>
        </w:rPr>
        <w:t>от 1</w:t>
      </w:r>
      <w:r w:rsidR="00C72C45">
        <w:rPr>
          <w:lang w:val="ru-RU"/>
        </w:rPr>
        <w:t>7</w:t>
      </w:r>
      <w:r w:rsidRPr="001123E5">
        <w:rPr>
          <w:lang w:val="ru-RU"/>
        </w:rPr>
        <w:t>.03.2022 № 1</w:t>
      </w:r>
      <w:r w:rsidR="00C72C45">
        <w:rPr>
          <w:lang w:val="ru-RU"/>
        </w:rPr>
        <w:t>8</w:t>
      </w:r>
    </w:p>
    <w:p w:rsidR="001123E5" w:rsidRPr="001123E5" w:rsidRDefault="001123E5" w:rsidP="001123E5">
      <w:pPr>
        <w:rPr>
          <w:sz w:val="26"/>
          <w:szCs w:val="26"/>
          <w:lang w:val="ru-RU"/>
        </w:rPr>
      </w:pPr>
    </w:p>
    <w:p w:rsidR="001123E5" w:rsidRPr="001123E5" w:rsidRDefault="001123E5" w:rsidP="001123E5">
      <w:pPr>
        <w:jc w:val="center"/>
        <w:rPr>
          <w:b/>
          <w:bCs/>
          <w:sz w:val="26"/>
          <w:szCs w:val="26"/>
          <w:lang w:val="ru-RU"/>
        </w:rPr>
      </w:pPr>
      <w:r w:rsidRPr="001123E5">
        <w:rPr>
          <w:b/>
          <w:bCs/>
          <w:sz w:val="26"/>
          <w:szCs w:val="26"/>
          <w:lang w:val="ru-RU"/>
        </w:rPr>
        <w:t xml:space="preserve">Порядок определения платы за место размещения нестационарного торгового объекта на территории </w:t>
      </w:r>
      <w:r w:rsidRPr="001123E5">
        <w:rPr>
          <w:b/>
          <w:sz w:val="26"/>
          <w:szCs w:val="26"/>
          <w:lang w:val="ru-RU"/>
        </w:rPr>
        <w:t xml:space="preserve">сельского поселения </w:t>
      </w:r>
      <w:r w:rsidR="00C16717">
        <w:rPr>
          <w:b/>
          <w:sz w:val="26"/>
          <w:szCs w:val="26"/>
          <w:lang w:val="ru-RU"/>
        </w:rPr>
        <w:t>Михайловский</w:t>
      </w:r>
      <w:r w:rsidRPr="001123E5">
        <w:rPr>
          <w:b/>
          <w:sz w:val="26"/>
          <w:szCs w:val="26"/>
          <w:lang w:val="ru-RU"/>
        </w:rPr>
        <w:t xml:space="preserve"> сельсовет муниципального района</w:t>
      </w:r>
      <w:r w:rsidRPr="001123E5">
        <w:rPr>
          <w:sz w:val="26"/>
          <w:szCs w:val="26"/>
          <w:lang w:val="ru-RU"/>
        </w:rPr>
        <w:t xml:space="preserve"> </w:t>
      </w:r>
      <w:r w:rsidRPr="001123E5">
        <w:rPr>
          <w:b/>
          <w:sz w:val="26"/>
          <w:szCs w:val="26"/>
          <w:lang w:val="ru-RU"/>
        </w:rPr>
        <w:t>Дуванский   район Республики Башкортостан</w:t>
      </w:r>
    </w:p>
    <w:p w:rsidR="001123E5" w:rsidRPr="001123E5" w:rsidRDefault="001123E5" w:rsidP="001123E5">
      <w:pPr>
        <w:ind w:firstLine="567"/>
        <w:rPr>
          <w:sz w:val="26"/>
          <w:szCs w:val="26"/>
          <w:lang w:val="ru-RU"/>
        </w:rPr>
      </w:pPr>
    </w:p>
    <w:p w:rsidR="001123E5" w:rsidRPr="001123E5" w:rsidRDefault="001123E5" w:rsidP="001123E5">
      <w:pPr>
        <w:jc w:val="center"/>
        <w:rPr>
          <w:b/>
          <w:sz w:val="26"/>
          <w:szCs w:val="26"/>
          <w:lang w:val="ru-RU"/>
        </w:rPr>
      </w:pPr>
      <w:r w:rsidRPr="001123E5">
        <w:rPr>
          <w:b/>
          <w:sz w:val="26"/>
          <w:szCs w:val="26"/>
          <w:lang w:val="ru-RU"/>
        </w:rPr>
        <w:t>1. Общие положения</w:t>
      </w:r>
    </w:p>
    <w:p w:rsidR="001123E5" w:rsidRPr="001123E5" w:rsidRDefault="001123E5" w:rsidP="001123E5">
      <w:pPr>
        <w:ind w:firstLine="567"/>
        <w:jc w:val="both"/>
        <w:rPr>
          <w:sz w:val="26"/>
          <w:szCs w:val="26"/>
          <w:lang w:val="ru-RU"/>
        </w:rPr>
      </w:pPr>
      <w:r w:rsidRPr="001123E5">
        <w:rPr>
          <w:sz w:val="26"/>
          <w:szCs w:val="26"/>
          <w:lang w:val="ru-RU"/>
        </w:rPr>
        <w:t xml:space="preserve">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сельского поселения </w:t>
      </w:r>
      <w:r w:rsidR="00C16717">
        <w:rPr>
          <w:sz w:val="26"/>
          <w:szCs w:val="26"/>
          <w:lang w:val="ru-RU"/>
        </w:rPr>
        <w:t>Михайловский</w:t>
      </w:r>
      <w:r w:rsidRPr="001123E5">
        <w:rPr>
          <w:b/>
          <w:sz w:val="26"/>
          <w:szCs w:val="26"/>
          <w:lang w:val="ru-RU"/>
        </w:rPr>
        <w:t xml:space="preserve">  </w:t>
      </w:r>
      <w:r w:rsidRPr="001123E5">
        <w:rPr>
          <w:sz w:val="26"/>
          <w:szCs w:val="26"/>
          <w:lang w:val="ru-RU"/>
        </w:rPr>
        <w:t>сельсовет муниципального района  Дуванский  район Республики Башкортостан.</w:t>
      </w:r>
    </w:p>
    <w:p w:rsidR="001123E5" w:rsidRPr="001123E5" w:rsidRDefault="001123E5" w:rsidP="001123E5">
      <w:pPr>
        <w:jc w:val="center"/>
        <w:rPr>
          <w:b/>
          <w:sz w:val="26"/>
          <w:szCs w:val="26"/>
          <w:lang w:val="ru-RU"/>
        </w:rPr>
      </w:pPr>
      <w:r w:rsidRPr="001123E5">
        <w:rPr>
          <w:b/>
          <w:sz w:val="26"/>
          <w:szCs w:val="26"/>
          <w:lang w:val="ru-RU"/>
        </w:rPr>
        <w:t>2. Размер платы за место размещения нестационарного торгового объекта</w:t>
      </w:r>
    </w:p>
    <w:p w:rsidR="001123E5" w:rsidRPr="001123E5" w:rsidRDefault="001123E5" w:rsidP="001123E5">
      <w:pPr>
        <w:ind w:firstLine="567"/>
        <w:jc w:val="both"/>
        <w:rPr>
          <w:sz w:val="26"/>
          <w:szCs w:val="26"/>
          <w:lang w:val="ru-RU"/>
        </w:rPr>
      </w:pPr>
      <w:r w:rsidRPr="001123E5">
        <w:rPr>
          <w:sz w:val="26"/>
          <w:szCs w:val="26"/>
          <w:lang w:val="ru-RU"/>
        </w:rPr>
        <w:t>2.1. Годовой размер платы за место размещения нестационарного торгового объекта определяется по результатам проведенного открытого конкурса.</w:t>
      </w:r>
    </w:p>
    <w:p w:rsidR="001123E5" w:rsidRPr="001123E5" w:rsidRDefault="001123E5" w:rsidP="001123E5">
      <w:pPr>
        <w:ind w:firstLine="567"/>
        <w:jc w:val="both"/>
        <w:rPr>
          <w:sz w:val="26"/>
          <w:szCs w:val="26"/>
          <w:lang w:val="ru-RU"/>
        </w:rPr>
      </w:pPr>
      <w:r w:rsidRPr="001123E5">
        <w:rPr>
          <w:sz w:val="26"/>
          <w:szCs w:val="26"/>
          <w:lang w:val="ru-RU"/>
        </w:rPr>
        <w:t>2.2. Начальная цена предмета конкурса определяется по формуле:</w:t>
      </w:r>
    </w:p>
    <w:p w:rsidR="001123E5" w:rsidRPr="001123E5" w:rsidRDefault="001123E5" w:rsidP="001123E5">
      <w:pPr>
        <w:ind w:firstLine="567"/>
        <w:jc w:val="both"/>
        <w:rPr>
          <w:sz w:val="26"/>
          <w:szCs w:val="26"/>
          <w:lang w:val="ru-RU"/>
        </w:rPr>
      </w:pPr>
      <w:r w:rsidRPr="001123E5">
        <w:rPr>
          <w:bCs/>
          <w:sz w:val="26"/>
          <w:szCs w:val="26"/>
          <w:lang w:val="ru-RU"/>
        </w:rPr>
        <w:t xml:space="preserve">Нц </w:t>
      </w:r>
      <w:r w:rsidRPr="001123E5">
        <w:rPr>
          <w:b/>
          <w:sz w:val="26"/>
          <w:szCs w:val="26"/>
          <w:lang w:val="ru-RU"/>
        </w:rPr>
        <w:t xml:space="preserve">= </w:t>
      </w:r>
      <w:r w:rsidRPr="001123E5">
        <w:rPr>
          <w:sz w:val="26"/>
          <w:szCs w:val="26"/>
          <w:lang w:val="ru-RU"/>
        </w:rPr>
        <w:t>УПКС</w:t>
      </w:r>
      <w:r w:rsidRPr="001123E5">
        <w:rPr>
          <w:b/>
          <w:sz w:val="26"/>
          <w:szCs w:val="26"/>
          <w:lang w:val="ru-RU"/>
        </w:rPr>
        <w:t xml:space="preserve"> </w:t>
      </w:r>
      <w:r w:rsidRPr="00B74063">
        <w:rPr>
          <w:bCs/>
          <w:sz w:val="26"/>
          <w:szCs w:val="26"/>
        </w:rPr>
        <w:t>x</w:t>
      </w:r>
      <w:r w:rsidRPr="001123E5">
        <w:rPr>
          <w:bCs/>
          <w:sz w:val="26"/>
          <w:szCs w:val="26"/>
          <w:lang w:val="ru-RU"/>
        </w:rPr>
        <w:t xml:space="preserve"> </w:t>
      </w:r>
      <w:r w:rsidRPr="00B74063">
        <w:rPr>
          <w:bCs/>
          <w:sz w:val="26"/>
          <w:szCs w:val="26"/>
        </w:rPr>
        <w:t>S</w:t>
      </w:r>
      <w:r w:rsidRPr="001123E5">
        <w:rPr>
          <w:bCs/>
          <w:sz w:val="26"/>
          <w:szCs w:val="26"/>
          <w:lang w:val="ru-RU"/>
        </w:rPr>
        <w:t xml:space="preserve"> места,</w:t>
      </w:r>
      <w:r w:rsidRPr="001123E5">
        <w:rPr>
          <w:b/>
          <w:bCs/>
          <w:sz w:val="26"/>
          <w:szCs w:val="26"/>
          <w:lang w:val="ru-RU"/>
        </w:rPr>
        <w:t xml:space="preserve"> </w:t>
      </w:r>
      <w:r w:rsidRPr="001123E5">
        <w:rPr>
          <w:sz w:val="26"/>
          <w:szCs w:val="26"/>
          <w:lang w:val="ru-RU"/>
        </w:rPr>
        <w:t>где</w:t>
      </w:r>
    </w:p>
    <w:p w:rsidR="001123E5" w:rsidRPr="001123E5" w:rsidRDefault="001123E5" w:rsidP="001123E5">
      <w:pPr>
        <w:ind w:firstLine="567"/>
        <w:jc w:val="both"/>
        <w:rPr>
          <w:sz w:val="26"/>
          <w:szCs w:val="26"/>
          <w:lang w:val="ru-RU"/>
        </w:rPr>
      </w:pPr>
      <w:r w:rsidRPr="001123E5">
        <w:rPr>
          <w:sz w:val="26"/>
          <w:szCs w:val="26"/>
          <w:lang w:val="ru-RU"/>
        </w:rPr>
        <w:t>Нц - начальная цена предмета конкурса (места), в рублях в год;</w:t>
      </w:r>
    </w:p>
    <w:p w:rsidR="001123E5" w:rsidRPr="001123E5" w:rsidRDefault="001123E5" w:rsidP="001123E5">
      <w:pPr>
        <w:ind w:firstLine="567"/>
        <w:jc w:val="both"/>
        <w:rPr>
          <w:sz w:val="26"/>
          <w:szCs w:val="26"/>
          <w:lang w:val="ru-RU"/>
        </w:rPr>
      </w:pPr>
      <w:r w:rsidRPr="001123E5">
        <w:rPr>
          <w:sz w:val="26"/>
          <w:szCs w:val="26"/>
          <w:lang w:val="ru-RU"/>
        </w:rPr>
        <w:t>УПКС - удельный показатель кадастровой стоимости в соответствующем кадастровом квартале, руб./кв.м.;</w:t>
      </w:r>
    </w:p>
    <w:p w:rsidR="001123E5" w:rsidRPr="001123E5" w:rsidRDefault="001123E5" w:rsidP="001123E5">
      <w:pPr>
        <w:ind w:firstLine="567"/>
        <w:jc w:val="both"/>
        <w:rPr>
          <w:sz w:val="26"/>
          <w:szCs w:val="26"/>
          <w:lang w:val="ru-RU"/>
        </w:rPr>
      </w:pPr>
      <w:r w:rsidRPr="00B74063">
        <w:rPr>
          <w:sz w:val="26"/>
          <w:szCs w:val="26"/>
        </w:rPr>
        <w:t>S</w:t>
      </w:r>
      <w:r w:rsidRPr="001123E5">
        <w:rPr>
          <w:sz w:val="26"/>
          <w:szCs w:val="26"/>
          <w:lang w:val="ru-RU"/>
        </w:rPr>
        <w:t xml:space="preserve"> места - площадь места для размещения нестационарного торгового объекта, кв.м.;</w:t>
      </w:r>
    </w:p>
    <w:p w:rsidR="001123E5" w:rsidRPr="001123E5" w:rsidRDefault="001123E5" w:rsidP="001123E5">
      <w:pPr>
        <w:ind w:firstLine="567"/>
        <w:jc w:val="both"/>
        <w:rPr>
          <w:sz w:val="26"/>
          <w:szCs w:val="26"/>
          <w:lang w:val="ru-RU"/>
        </w:rPr>
      </w:pPr>
      <w:r w:rsidRPr="001123E5">
        <w:rPr>
          <w:sz w:val="26"/>
          <w:szCs w:val="26"/>
          <w:lang w:val="ru-RU"/>
        </w:rPr>
        <w:t>Месячный размер платы определяется по формуле:</w:t>
      </w:r>
    </w:p>
    <w:p w:rsidR="001123E5" w:rsidRPr="001123E5" w:rsidRDefault="001123E5" w:rsidP="001123E5">
      <w:pPr>
        <w:ind w:firstLine="567"/>
        <w:jc w:val="both"/>
        <w:rPr>
          <w:sz w:val="26"/>
          <w:szCs w:val="26"/>
          <w:lang w:val="ru-RU"/>
        </w:rPr>
      </w:pPr>
      <w:r w:rsidRPr="001123E5">
        <w:rPr>
          <w:spacing w:val="30"/>
          <w:sz w:val="26"/>
          <w:szCs w:val="26"/>
          <w:lang w:val="ru-RU"/>
        </w:rPr>
        <w:t>Пм=</w:t>
      </w:r>
      <w:r w:rsidRPr="001123E5">
        <w:rPr>
          <w:sz w:val="26"/>
          <w:szCs w:val="26"/>
          <w:lang w:val="ru-RU"/>
        </w:rPr>
        <w:t xml:space="preserve"> </w:t>
      </w:r>
      <w:r w:rsidRPr="001123E5">
        <w:rPr>
          <w:sz w:val="26"/>
          <w:szCs w:val="26"/>
          <w:u w:val="single"/>
          <w:lang w:val="ru-RU"/>
        </w:rPr>
        <w:t>Нц х Д</w:t>
      </w:r>
    </w:p>
    <w:p w:rsidR="001123E5" w:rsidRPr="001123E5" w:rsidRDefault="001123E5" w:rsidP="001123E5">
      <w:pPr>
        <w:ind w:firstLine="567"/>
        <w:jc w:val="both"/>
        <w:rPr>
          <w:sz w:val="26"/>
          <w:szCs w:val="26"/>
          <w:lang w:val="ru-RU"/>
        </w:rPr>
      </w:pPr>
      <w:r w:rsidRPr="001123E5">
        <w:rPr>
          <w:sz w:val="26"/>
          <w:szCs w:val="26"/>
          <w:lang w:val="ru-RU"/>
        </w:rPr>
        <w:t xml:space="preserve">          365 (366), где</w:t>
      </w:r>
    </w:p>
    <w:p w:rsidR="001123E5" w:rsidRPr="001123E5" w:rsidRDefault="001123E5" w:rsidP="001123E5">
      <w:pPr>
        <w:ind w:firstLine="567"/>
        <w:jc w:val="both"/>
        <w:rPr>
          <w:sz w:val="26"/>
          <w:szCs w:val="26"/>
          <w:lang w:val="ru-RU"/>
        </w:rPr>
      </w:pPr>
      <w:r w:rsidRPr="001123E5">
        <w:rPr>
          <w:sz w:val="26"/>
          <w:szCs w:val="26"/>
          <w:lang w:val="ru-RU"/>
        </w:rPr>
        <w:t>Пм - месячный размер платы за место размещения нестационарного торгового объекта;</w:t>
      </w:r>
    </w:p>
    <w:p w:rsidR="001123E5" w:rsidRPr="001123E5" w:rsidRDefault="001123E5" w:rsidP="001123E5">
      <w:pPr>
        <w:ind w:firstLine="567"/>
        <w:jc w:val="both"/>
        <w:rPr>
          <w:sz w:val="26"/>
          <w:szCs w:val="26"/>
          <w:lang w:val="ru-RU"/>
        </w:rPr>
      </w:pPr>
      <w:r w:rsidRPr="001123E5">
        <w:rPr>
          <w:sz w:val="26"/>
          <w:szCs w:val="26"/>
          <w:lang w:val="ru-RU"/>
        </w:rPr>
        <w:t>Нц - годовой размер платы за место размещения нестационарного торгового объекта, в рублях;</w:t>
      </w:r>
    </w:p>
    <w:p w:rsidR="001123E5" w:rsidRPr="001123E5" w:rsidRDefault="001123E5" w:rsidP="001123E5">
      <w:pPr>
        <w:ind w:firstLine="567"/>
        <w:jc w:val="both"/>
        <w:rPr>
          <w:sz w:val="26"/>
          <w:szCs w:val="26"/>
          <w:lang w:val="ru-RU"/>
        </w:rPr>
      </w:pPr>
      <w:r w:rsidRPr="001123E5">
        <w:rPr>
          <w:sz w:val="26"/>
          <w:szCs w:val="26"/>
          <w:lang w:val="ru-RU"/>
        </w:rPr>
        <w:t>365 (366) - количество дней в соответствующем году</w:t>
      </w:r>
    </w:p>
    <w:p w:rsidR="001123E5" w:rsidRPr="001123E5" w:rsidRDefault="001123E5" w:rsidP="001123E5">
      <w:pPr>
        <w:ind w:firstLine="567"/>
        <w:jc w:val="both"/>
        <w:rPr>
          <w:b/>
          <w:bCs/>
          <w:i/>
          <w:iCs/>
          <w:sz w:val="26"/>
          <w:szCs w:val="26"/>
          <w:lang w:val="ru-RU"/>
        </w:rPr>
      </w:pPr>
      <w:r w:rsidRPr="001123E5">
        <w:rPr>
          <w:sz w:val="26"/>
          <w:szCs w:val="26"/>
          <w:lang w:val="ru-RU"/>
        </w:rPr>
        <w:t>Д - количество календарных дней в месяце, в течение которого действует договор на размещение нестационарного торгового объекта</w:t>
      </w:r>
    </w:p>
    <w:p w:rsidR="001123E5" w:rsidRPr="001123E5" w:rsidRDefault="001123E5" w:rsidP="001123E5">
      <w:pPr>
        <w:ind w:firstLine="567"/>
        <w:rPr>
          <w:sz w:val="26"/>
          <w:szCs w:val="26"/>
          <w:lang w:val="ru-RU"/>
        </w:rPr>
      </w:pPr>
    </w:p>
    <w:p w:rsidR="001123E5" w:rsidRPr="001123E5" w:rsidRDefault="001123E5" w:rsidP="001123E5">
      <w:pPr>
        <w:jc w:val="center"/>
        <w:rPr>
          <w:b/>
          <w:sz w:val="26"/>
          <w:szCs w:val="26"/>
          <w:lang w:val="ru-RU"/>
        </w:rPr>
      </w:pPr>
      <w:r w:rsidRPr="001123E5">
        <w:rPr>
          <w:b/>
          <w:sz w:val="26"/>
          <w:szCs w:val="26"/>
          <w:lang w:val="ru-RU"/>
        </w:rPr>
        <w:t>3. Порядок, условия и сроки внесения платы</w:t>
      </w:r>
    </w:p>
    <w:p w:rsidR="001123E5" w:rsidRPr="001123E5" w:rsidRDefault="001123E5" w:rsidP="001123E5">
      <w:pPr>
        <w:ind w:firstLine="567"/>
        <w:jc w:val="both"/>
        <w:rPr>
          <w:sz w:val="26"/>
          <w:szCs w:val="26"/>
          <w:lang w:val="ru-RU"/>
        </w:rPr>
      </w:pPr>
      <w:r w:rsidRPr="001123E5">
        <w:rPr>
          <w:sz w:val="26"/>
          <w:szCs w:val="26"/>
          <w:lang w:val="ru-RU"/>
        </w:rPr>
        <w:t>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p>
    <w:p w:rsidR="001123E5" w:rsidRPr="001123E5" w:rsidRDefault="001123E5" w:rsidP="001123E5">
      <w:pPr>
        <w:ind w:firstLine="567"/>
        <w:rPr>
          <w:sz w:val="26"/>
          <w:szCs w:val="26"/>
          <w:lang w:val="ru-RU"/>
        </w:rPr>
      </w:pPr>
    </w:p>
    <w:p w:rsidR="001123E5" w:rsidRPr="001123E5" w:rsidRDefault="001123E5" w:rsidP="001123E5">
      <w:pPr>
        <w:ind w:left="4956"/>
        <w:rPr>
          <w:sz w:val="26"/>
          <w:szCs w:val="26"/>
          <w:lang w:val="ru-RU"/>
        </w:rPr>
      </w:pPr>
    </w:p>
    <w:p w:rsidR="001123E5" w:rsidRPr="001123E5" w:rsidRDefault="001123E5" w:rsidP="001123E5">
      <w:pPr>
        <w:ind w:left="4956"/>
        <w:rPr>
          <w:lang w:val="ru-RU"/>
        </w:rPr>
      </w:pPr>
      <w:r w:rsidRPr="001123E5">
        <w:rPr>
          <w:lang w:val="ru-RU"/>
        </w:rPr>
        <w:lastRenderedPageBreak/>
        <w:t>Приложение № 4</w:t>
      </w:r>
    </w:p>
    <w:p w:rsidR="001123E5" w:rsidRPr="001123E5" w:rsidRDefault="001123E5" w:rsidP="001123E5">
      <w:pPr>
        <w:ind w:left="4956"/>
        <w:rPr>
          <w:lang w:val="ru-RU"/>
        </w:rPr>
      </w:pPr>
      <w:r w:rsidRPr="001123E5">
        <w:rPr>
          <w:lang w:val="ru-RU"/>
        </w:rPr>
        <w:t xml:space="preserve">к постановлению главы сельского поселения  </w:t>
      </w:r>
      <w:r w:rsidR="00C16717">
        <w:rPr>
          <w:lang w:val="ru-RU"/>
        </w:rPr>
        <w:t>Михайловский</w:t>
      </w:r>
      <w:r w:rsidRPr="001123E5">
        <w:rPr>
          <w:b/>
          <w:lang w:val="ru-RU"/>
        </w:rPr>
        <w:t xml:space="preserve"> </w:t>
      </w:r>
      <w:r w:rsidRPr="001123E5">
        <w:rPr>
          <w:lang w:val="ru-RU"/>
        </w:rPr>
        <w:t>сельсовет муниципального района Дуванский  район Республики Башкортостан</w:t>
      </w:r>
    </w:p>
    <w:p w:rsidR="001123E5" w:rsidRPr="001123E5" w:rsidRDefault="001123E5" w:rsidP="001123E5">
      <w:pPr>
        <w:ind w:left="4956"/>
        <w:rPr>
          <w:lang w:val="ru-RU"/>
        </w:rPr>
      </w:pPr>
      <w:r w:rsidRPr="001123E5">
        <w:rPr>
          <w:lang w:val="ru-RU"/>
        </w:rPr>
        <w:t>от 1</w:t>
      </w:r>
      <w:r w:rsidR="00C72C45">
        <w:rPr>
          <w:lang w:val="ru-RU"/>
        </w:rPr>
        <w:t>7</w:t>
      </w:r>
      <w:r w:rsidRPr="001123E5">
        <w:rPr>
          <w:lang w:val="ru-RU"/>
        </w:rPr>
        <w:t>.03.2022 №1</w:t>
      </w:r>
      <w:r w:rsidR="00C72C45">
        <w:rPr>
          <w:lang w:val="ru-RU"/>
        </w:rPr>
        <w:t>8</w:t>
      </w:r>
    </w:p>
    <w:p w:rsidR="001123E5" w:rsidRPr="001123E5" w:rsidRDefault="001123E5" w:rsidP="001123E5">
      <w:pPr>
        <w:ind w:left="4956"/>
        <w:rPr>
          <w:lang w:val="ru-RU"/>
        </w:rPr>
      </w:pPr>
    </w:p>
    <w:p w:rsidR="001123E5" w:rsidRPr="001123E5" w:rsidRDefault="001123E5" w:rsidP="001123E5">
      <w:pPr>
        <w:jc w:val="center"/>
        <w:rPr>
          <w:sz w:val="26"/>
          <w:szCs w:val="26"/>
          <w:lang w:val="ru-RU"/>
        </w:rPr>
      </w:pPr>
      <w:r w:rsidRPr="001123E5">
        <w:rPr>
          <w:sz w:val="26"/>
          <w:szCs w:val="26"/>
          <w:lang w:val="ru-RU"/>
        </w:rPr>
        <w:t xml:space="preserve">Типовая форма договора на размещение нестационарного торгового объекта (объекта по оказанию услуг) на территории сельского поселения </w:t>
      </w:r>
      <w:r w:rsidR="00C16717">
        <w:rPr>
          <w:sz w:val="26"/>
          <w:szCs w:val="26"/>
          <w:lang w:val="ru-RU"/>
        </w:rPr>
        <w:t>Михайловский</w:t>
      </w:r>
      <w:r w:rsidRPr="001123E5">
        <w:rPr>
          <w:b/>
          <w:sz w:val="26"/>
          <w:szCs w:val="26"/>
          <w:lang w:val="ru-RU"/>
        </w:rPr>
        <w:t xml:space="preserve"> </w:t>
      </w:r>
      <w:r w:rsidRPr="001123E5">
        <w:rPr>
          <w:sz w:val="26"/>
          <w:szCs w:val="26"/>
          <w:lang w:val="ru-RU"/>
        </w:rPr>
        <w:t>сельсовет муниципального района   Дуванский район Республики Башкортостан</w:t>
      </w:r>
    </w:p>
    <w:p w:rsidR="001123E5" w:rsidRPr="001123E5" w:rsidRDefault="001123E5" w:rsidP="001123E5">
      <w:pPr>
        <w:rPr>
          <w:sz w:val="26"/>
          <w:szCs w:val="26"/>
          <w:lang w:val="ru-RU"/>
        </w:rPr>
      </w:pPr>
    </w:p>
    <w:p w:rsidR="001123E5" w:rsidRPr="001123E5" w:rsidRDefault="001123E5" w:rsidP="001123E5">
      <w:pPr>
        <w:ind w:firstLine="567"/>
        <w:rPr>
          <w:sz w:val="26"/>
          <w:szCs w:val="26"/>
          <w:lang w:val="ru-RU"/>
        </w:rPr>
      </w:pPr>
      <w:r w:rsidRPr="001123E5">
        <w:rPr>
          <w:sz w:val="26"/>
          <w:szCs w:val="26"/>
          <w:lang w:val="ru-RU"/>
        </w:rPr>
        <w:t>___________________________________________________________________</w:t>
      </w:r>
    </w:p>
    <w:p w:rsidR="001123E5" w:rsidRPr="001123E5" w:rsidRDefault="001123E5" w:rsidP="001123E5">
      <w:pPr>
        <w:jc w:val="center"/>
        <w:rPr>
          <w:sz w:val="26"/>
          <w:szCs w:val="26"/>
          <w:lang w:val="ru-RU"/>
        </w:rPr>
      </w:pPr>
      <w:r w:rsidRPr="001123E5">
        <w:rPr>
          <w:sz w:val="26"/>
          <w:szCs w:val="26"/>
          <w:lang w:val="ru-RU"/>
        </w:rPr>
        <w:t>(полное наименование победителя конкурса)</w:t>
      </w:r>
    </w:p>
    <w:p w:rsidR="001123E5" w:rsidRPr="001123E5" w:rsidRDefault="001123E5" w:rsidP="001123E5">
      <w:pPr>
        <w:jc w:val="both"/>
        <w:rPr>
          <w:sz w:val="26"/>
          <w:szCs w:val="26"/>
          <w:u w:val="single"/>
          <w:lang w:val="ru-RU"/>
        </w:rPr>
      </w:pPr>
      <w:r w:rsidRPr="001123E5">
        <w:rPr>
          <w:sz w:val="26"/>
          <w:szCs w:val="26"/>
          <w:lang w:val="ru-RU"/>
        </w:rPr>
        <w:t>в лице _________________________________________________________________</w:t>
      </w:r>
    </w:p>
    <w:p w:rsidR="001123E5" w:rsidRPr="001123E5" w:rsidRDefault="001123E5" w:rsidP="001123E5">
      <w:pPr>
        <w:jc w:val="center"/>
        <w:rPr>
          <w:sz w:val="26"/>
          <w:szCs w:val="26"/>
          <w:lang w:val="ru-RU"/>
        </w:rPr>
      </w:pPr>
      <w:r w:rsidRPr="001123E5">
        <w:rPr>
          <w:sz w:val="26"/>
          <w:szCs w:val="26"/>
          <w:lang w:val="ru-RU"/>
        </w:rPr>
        <w:t>(должность, Ф.И.О.)</w:t>
      </w:r>
    </w:p>
    <w:p w:rsidR="001123E5" w:rsidRPr="001123E5" w:rsidRDefault="001123E5" w:rsidP="001123E5">
      <w:pPr>
        <w:jc w:val="both"/>
        <w:rPr>
          <w:sz w:val="26"/>
          <w:szCs w:val="26"/>
          <w:lang w:val="ru-RU"/>
        </w:rPr>
      </w:pPr>
      <w:r w:rsidRPr="001123E5">
        <w:rPr>
          <w:sz w:val="26"/>
          <w:szCs w:val="26"/>
          <w:lang w:val="ru-RU"/>
        </w:rPr>
        <w:t xml:space="preserve">действующего на основании ________________________, именуемое в дальнейшем «Победитель конкурса», с одной стороны, и Администрация сельского поселения </w:t>
      </w:r>
      <w:r w:rsidRPr="001123E5">
        <w:rPr>
          <w:b/>
          <w:sz w:val="26"/>
          <w:szCs w:val="26"/>
          <w:lang w:val="ru-RU"/>
        </w:rPr>
        <w:t xml:space="preserve">______________ </w:t>
      </w:r>
      <w:r w:rsidRPr="001123E5">
        <w:rPr>
          <w:sz w:val="26"/>
          <w:szCs w:val="26"/>
          <w:lang w:val="ru-RU"/>
        </w:rPr>
        <w:t xml:space="preserve">сельсовет муниципального района </w:t>
      </w:r>
      <w:r w:rsidR="00C16717">
        <w:rPr>
          <w:sz w:val="26"/>
          <w:szCs w:val="26"/>
          <w:lang w:val="ru-RU"/>
        </w:rPr>
        <w:t>Михайловский</w:t>
      </w:r>
      <w:r w:rsidRPr="001123E5">
        <w:rPr>
          <w:sz w:val="26"/>
          <w:szCs w:val="26"/>
          <w:lang w:val="ru-RU"/>
        </w:rPr>
        <w:t xml:space="preserve">  район Республики Башкортостан в лице ___________________________, действующего на основании 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w:t>
      </w:r>
      <w:r w:rsidRPr="001123E5">
        <w:rPr>
          <w:i/>
          <w:sz w:val="26"/>
          <w:szCs w:val="26"/>
          <w:lang w:val="ru-RU"/>
        </w:rPr>
        <w:t xml:space="preserve">(объекта по оказанию услуг) (полное наименование конкурса и реквизиты постановления главы сельского поселения </w:t>
      </w:r>
      <w:r w:rsidR="00C16717">
        <w:rPr>
          <w:i/>
          <w:sz w:val="26"/>
          <w:szCs w:val="26"/>
          <w:lang w:val="ru-RU"/>
        </w:rPr>
        <w:t>Михайловский</w:t>
      </w:r>
      <w:r w:rsidRPr="001123E5">
        <w:rPr>
          <w:b/>
          <w:sz w:val="26"/>
          <w:szCs w:val="26"/>
          <w:lang w:val="ru-RU"/>
        </w:rPr>
        <w:t xml:space="preserve"> </w:t>
      </w:r>
      <w:r w:rsidRPr="001123E5">
        <w:rPr>
          <w:i/>
          <w:sz w:val="26"/>
          <w:szCs w:val="26"/>
          <w:lang w:val="ru-RU"/>
        </w:rPr>
        <w:t xml:space="preserve">сельсовет муниципального района  </w:t>
      </w:r>
      <w:r w:rsidRPr="001123E5">
        <w:rPr>
          <w:sz w:val="26"/>
          <w:szCs w:val="26"/>
          <w:lang w:val="ru-RU"/>
        </w:rPr>
        <w:t>Дуванский</w:t>
      </w:r>
      <w:r w:rsidRPr="001123E5">
        <w:rPr>
          <w:i/>
          <w:sz w:val="26"/>
          <w:szCs w:val="26"/>
          <w:lang w:val="ru-RU"/>
        </w:rPr>
        <w:t xml:space="preserve"> район Республики Башкортостан о проведении конкурса)</w:t>
      </w:r>
      <w:r w:rsidRPr="001123E5">
        <w:rPr>
          <w:sz w:val="26"/>
          <w:szCs w:val="26"/>
          <w:lang w:val="ru-RU"/>
        </w:rPr>
        <w:t xml:space="preserve"> и на основании протокола о результатах конкурса № ___ от ___________ заключили настоящий договор о нижеследующем:</w:t>
      </w:r>
    </w:p>
    <w:p w:rsidR="001123E5" w:rsidRPr="001123E5" w:rsidRDefault="001123E5" w:rsidP="001123E5">
      <w:pPr>
        <w:jc w:val="center"/>
        <w:rPr>
          <w:b/>
          <w:sz w:val="26"/>
          <w:szCs w:val="26"/>
          <w:lang w:val="ru-RU"/>
        </w:rPr>
      </w:pPr>
      <w:r w:rsidRPr="001123E5">
        <w:rPr>
          <w:bCs/>
          <w:sz w:val="26"/>
          <w:szCs w:val="26"/>
          <w:lang w:val="ru-RU"/>
        </w:rPr>
        <w:t xml:space="preserve">1. </w:t>
      </w:r>
      <w:r w:rsidRPr="001123E5">
        <w:rPr>
          <w:b/>
          <w:sz w:val="26"/>
          <w:szCs w:val="26"/>
          <w:lang w:val="ru-RU"/>
        </w:rPr>
        <w:t>Предмет договора</w:t>
      </w:r>
    </w:p>
    <w:p w:rsidR="001123E5" w:rsidRPr="001123E5" w:rsidRDefault="001123E5" w:rsidP="001123E5">
      <w:pPr>
        <w:ind w:firstLine="567"/>
        <w:jc w:val="both"/>
        <w:rPr>
          <w:sz w:val="26"/>
          <w:szCs w:val="26"/>
          <w:lang w:val="ru-RU"/>
        </w:rPr>
      </w:pPr>
      <w:r w:rsidRPr="001123E5">
        <w:rPr>
          <w:bCs/>
          <w:sz w:val="26"/>
          <w:szCs w:val="26"/>
          <w:lang w:val="ru-RU"/>
        </w:rPr>
        <w:t xml:space="preserve">1.1. </w:t>
      </w:r>
      <w:r w:rsidRPr="001123E5">
        <w:rPr>
          <w:sz w:val="26"/>
          <w:szCs w:val="26"/>
          <w:lang w:val="ru-RU"/>
        </w:rPr>
        <w:t>Администрация предоставляет Победителю конкурса право разместить нестационарный торговый объект (объект по оказанию услуг):</w:t>
      </w:r>
    </w:p>
    <w:p w:rsidR="001123E5" w:rsidRPr="001123E5" w:rsidRDefault="001123E5" w:rsidP="001123E5">
      <w:pPr>
        <w:ind w:firstLine="567"/>
        <w:jc w:val="both"/>
        <w:rPr>
          <w:sz w:val="26"/>
          <w:szCs w:val="26"/>
          <w:u w:val="single"/>
          <w:lang w:val="ru-RU"/>
        </w:rPr>
      </w:pPr>
      <w:r w:rsidRPr="001123E5">
        <w:rPr>
          <w:sz w:val="26"/>
          <w:szCs w:val="26"/>
          <w:lang w:val="ru-RU"/>
        </w:rPr>
        <w:t>___________________________________________________________________</w:t>
      </w:r>
    </w:p>
    <w:p w:rsidR="001123E5" w:rsidRPr="001123E5" w:rsidRDefault="001123E5" w:rsidP="001123E5">
      <w:pPr>
        <w:ind w:firstLine="567"/>
        <w:jc w:val="center"/>
        <w:rPr>
          <w:sz w:val="26"/>
          <w:szCs w:val="26"/>
          <w:lang w:val="ru-RU"/>
        </w:rPr>
      </w:pPr>
      <w:r w:rsidRPr="001123E5">
        <w:rPr>
          <w:sz w:val="26"/>
          <w:szCs w:val="26"/>
          <w:lang w:val="ru-RU"/>
        </w:rPr>
        <w:t>(вид и специализация объекта)</w:t>
      </w:r>
    </w:p>
    <w:p w:rsidR="001123E5" w:rsidRPr="001123E5" w:rsidRDefault="001123E5" w:rsidP="001123E5">
      <w:pPr>
        <w:jc w:val="both"/>
        <w:rPr>
          <w:sz w:val="26"/>
          <w:szCs w:val="26"/>
          <w:u w:val="single"/>
          <w:lang w:val="ru-RU"/>
        </w:rPr>
      </w:pPr>
      <w:r w:rsidRPr="001123E5">
        <w:rPr>
          <w:sz w:val="26"/>
          <w:szCs w:val="26"/>
          <w:lang w:val="ru-RU"/>
        </w:rPr>
        <w:t>(далее - Объект): ________________________________________________________</w:t>
      </w:r>
    </w:p>
    <w:p w:rsidR="001123E5" w:rsidRPr="001123E5" w:rsidRDefault="001123E5" w:rsidP="001123E5">
      <w:pPr>
        <w:ind w:firstLine="567"/>
        <w:jc w:val="center"/>
        <w:rPr>
          <w:sz w:val="26"/>
          <w:szCs w:val="26"/>
          <w:lang w:val="ru-RU"/>
        </w:rPr>
      </w:pPr>
      <w:r w:rsidRPr="001123E5">
        <w:rPr>
          <w:sz w:val="26"/>
          <w:szCs w:val="26"/>
          <w:lang w:val="ru-RU"/>
        </w:rPr>
        <w:t>(месторасположение Объекта)</w:t>
      </w:r>
    </w:p>
    <w:p w:rsidR="001123E5" w:rsidRPr="001123E5" w:rsidRDefault="001123E5" w:rsidP="001123E5">
      <w:pPr>
        <w:jc w:val="both"/>
        <w:rPr>
          <w:sz w:val="26"/>
          <w:szCs w:val="26"/>
          <w:lang w:val="ru-RU"/>
        </w:rPr>
      </w:pPr>
      <w:r w:rsidRPr="001123E5">
        <w:rPr>
          <w:sz w:val="26"/>
          <w:szCs w:val="26"/>
          <w:lang w:val="ru-RU"/>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w:t>
      </w:r>
      <w:r w:rsidRPr="001123E5">
        <w:rPr>
          <w:b/>
          <w:sz w:val="26"/>
          <w:szCs w:val="26"/>
          <w:lang w:val="ru-RU"/>
        </w:rPr>
        <w:t xml:space="preserve"> </w:t>
      </w:r>
      <w:r w:rsidR="00C16717">
        <w:rPr>
          <w:sz w:val="26"/>
          <w:szCs w:val="26"/>
          <w:lang w:val="ru-RU"/>
        </w:rPr>
        <w:t>Михайловский</w:t>
      </w:r>
      <w:r w:rsidRPr="001123E5">
        <w:rPr>
          <w:sz w:val="26"/>
          <w:szCs w:val="26"/>
          <w:lang w:val="ru-RU"/>
        </w:rPr>
        <w:t xml:space="preserve"> </w:t>
      </w:r>
      <w:r w:rsidRPr="001123E5">
        <w:rPr>
          <w:b/>
          <w:sz w:val="26"/>
          <w:szCs w:val="26"/>
          <w:lang w:val="ru-RU"/>
        </w:rPr>
        <w:t xml:space="preserve"> </w:t>
      </w:r>
      <w:r w:rsidRPr="001123E5">
        <w:rPr>
          <w:sz w:val="26"/>
          <w:szCs w:val="26"/>
          <w:lang w:val="ru-RU"/>
        </w:rPr>
        <w:t>сельсовет муниципального района Дуванский район Республики Башкортостан.</w:t>
      </w:r>
    </w:p>
    <w:p w:rsidR="001123E5" w:rsidRPr="001123E5" w:rsidRDefault="001123E5" w:rsidP="001123E5">
      <w:pPr>
        <w:ind w:firstLine="567"/>
        <w:jc w:val="both"/>
        <w:rPr>
          <w:sz w:val="26"/>
          <w:szCs w:val="26"/>
          <w:lang w:val="ru-RU"/>
        </w:rPr>
      </w:pPr>
      <w:r w:rsidRPr="001123E5">
        <w:rPr>
          <w:sz w:val="26"/>
          <w:szCs w:val="26"/>
          <w:lang w:val="ru-RU"/>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1123E5" w:rsidRPr="001123E5" w:rsidRDefault="001123E5" w:rsidP="001123E5">
      <w:pPr>
        <w:ind w:firstLine="567"/>
        <w:jc w:val="both"/>
        <w:rPr>
          <w:sz w:val="26"/>
          <w:szCs w:val="26"/>
          <w:lang w:val="ru-RU"/>
        </w:rPr>
      </w:pPr>
      <w:r w:rsidRPr="001123E5">
        <w:rPr>
          <w:sz w:val="26"/>
          <w:szCs w:val="26"/>
          <w:lang w:val="ru-RU"/>
        </w:rPr>
        <w:t>1.3. Период размещения Объекта устанавливается с ________ по ________.</w:t>
      </w:r>
    </w:p>
    <w:p w:rsidR="001123E5" w:rsidRPr="001123E5" w:rsidRDefault="001123E5" w:rsidP="001123E5">
      <w:pPr>
        <w:jc w:val="center"/>
        <w:rPr>
          <w:b/>
          <w:sz w:val="26"/>
          <w:szCs w:val="26"/>
          <w:lang w:val="ru-RU"/>
        </w:rPr>
      </w:pPr>
    </w:p>
    <w:p w:rsidR="001123E5" w:rsidRPr="001123E5" w:rsidRDefault="001123E5" w:rsidP="001123E5">
      <w:pPr>
        <w:jc w:val="center"/>
        <w:rPr>
          <w:b/>
          <w:sz w:val="26"/>
          <w:szCs w:val="26"/>
          <w:lang w:val="ru-RU"/>
        </w:rPr>
      </w:pPr>
    </w:p>
    <w:p w:rsidR="001123E5" w:rsidRPr="001123E5" w:rsidRDefault="001123E5" w:rsidP="001123E5">
      <w:pPr>
        <w:jc w:val="center"/>
        <w:rPr>
          <w:b/>
          <w:sz w:val="26"/>
          <w:szCs w:val="26"/>
          <w:lang w:val="ru-RU"/>
        </w:rPr>
      </w:pPr>
      <w:r w:rsidRPr="001123E5">
        <w:rPr>
          <w:b/>
          <w:sz w:val="26"/>
          <w:szCs w:val="26"/>
          <w:lang w:val="ru-RU"/>
        </w:rPr>
        <w:t>2. Размер оплаты и порядок расчетов</w:t>
      </w:r>
    </w:p>
    <w:p w:rsidR="001123E5" w:rsidRPr="001123E5" w:rsidRDefault="001123E5" w:rsidP="001123E5">
      <w:pPr>
        <w:ind w:firstLine="567"/>
        <w:jc w:val="both"/>
        <w:rPr>
          <w:sz w:val="26"/>
          <w:szCs w:val="26"/>
          <w:lang w:val="ru-RU"/>
        </w:rPr>
      </w:pPr>
      <w:r w:rsidRPr="001123E5">
        <w:rPr>
          <w:sz w:val="26"/>
          <w:szCs w:val="26"/>
          <w:lang w:val="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 и оплачивается в следующем порядке:</w:t>
      </w:r>
    </w:p>
    <w:p w:rsidR="001123E5" w:rsidRPr="001123E5" w:rsidRDefault="001123E5" w:rsidP="001123E5">
      <w:pPr>
        <w:ind w:firstLine="567"/>
        <w:jc w:val="both"/>
        <w:rPr>
          <w:sz w:val="26"/>
          <w:szCs w:val="26"/>
          <w:lang w:val="ru-RU"/>
        </w:rPr>
      </w:pPr>
      <w:r w:rsidRPr="001123E5">
        <w:rPr>
          <w:sz w:val="26"/>
          <w:szCs w:val="26"/>
          <w:lang w:val="ru-RU"/>
        </w:rPr>
        <w:t>задаток в размере _________________(__________________________</w:t>
      </w:r>
      <w:r w:rsidRPr="001123E5">
        <w:rPr>
          <w:sz w:val="26"/>
          <w:szCs w:val="26"/>
          <w:u w:val="single"/>
          <w:lang w:val="ru-RU"/>
        </w:rPr>
        <w:t>)</w:t>
      </w:r>
      <w:r w:rsidRPr="001123E5">
        <w:rPr>
          <w:sz w:val="26"/>
          <w:szCs w:val="26"/>
          <w:lang w:val="ru-RU"/>
        </w:rPr>
        <w:t xml:space="preserve"> рублей, </w:t>
      </w:r>
    </w:p>
    <w:p w:rsidR="001123E5" w:rsidRPr="001123E5" w:rsidRDefault="001123E5" w:rsidP="001123E5">
      <w:pPr>
        <w:ind w:firstLine="567"/>
        <w:jc w:val="both"/>
        <w:rPr>
          <w:sz w:val="26"/>
          <w:szCs w:val="26"/>
          <w:lang w:val="ru-RU"/>
        </w:rPr>
      </w:pPr>
      <w:r w:rsidRPr="001123E5">
        <w:rPr>
          <w:sz w:val="26"/>
          <w:szCs w:val="26"/>
          <w:lang w:val="ru-RU"/>
        </w:rPr>
        <w:t>оплаченный для участия в конкурсе, засчитывается в счет цены права;</w:t>
      </w:r>
    </w:p>
    <w:p w:rsidR="001123E5" w:rsidRPr="001123E5" w:rsidRDefault="001123E5" w:rsidP="001123E5">
      <w:pPr>
        <w:ind w:firstLine="567"/>
        <w:jc w:val="both"/>
        <w:rPr>
          <w:sz w:val="26"/>
          <w:szCs w:val="26"/>
          <w:lang w:val="ru-RU"/>
        </w:rPr>
      </w:pPr>
      <w:r w:rsidRPr="001123E5">
        <w:rPr>
          <w:sz w:val="26"/>
          <w:szCs w:val="26"/>
          <w:lang w:val="ru-RU"/>
        </w:rPr>
        <w:t>оставшаяся часть цены права оплачивается в следующем порядке:</w:t>
      </w:r>
    </w:p>
    <w:p w:rsidR="001123E5" w:rsidRPr="001123E5" w:rsidRDefault="001123E5" w:rsidP="001123E5">
      <w:pPr>
        <w:ind w:firstLine="142"/>
        <w:jc w:val="both"/>
        <w:rPr>
          <w:sz w:val="26"/>
          <w:szCs w:val="26"/>
          <w:lang w:val="ru-RU"/>
        </w:rPr>
      </w:pPr>
      <w:r w:rsidRPr="001123E5">
        <w:rPr>
          <w:sz w:val="26"/>
          <w:szCs w:val="26"/>
          <w:lang w:val="ru-RU"/>
        </w:rPr>
        <w:t xml:space="preserve">      2.2. Оплата цены права производится по следующим реквизитам _________________________.</w:t>
      </w:r>
    </w:p>
    <w:p w:rsidR="001123E5" w:rsidRPr="001123E5" w:rsidRDefault="001123E5" w:rsidP="001123E5">
      <w:pPr>
        <w:ind w:firstLine="567"/>
        <w:jc w:val="both"/>
        <w:rPr>
          <w:sz w:val="26"/>
          <w:szCs w:val="26"/>
          <w:lang w:val="ru-RU"/>
        </w:rPr>
      </w:pPr>
      <w:r w:rsidRPr="001123E5">
        <w:rPr>
          <w:sz w:val="26"/>
          <w:szCs w:val="26"/>
          <w:lang w:val="ru-RU"/>
        </w:rPr>
        <w:t>2.3. Размер цены права, указанной в пункте 2.1 настоящего договора, не может быть изменен по соглашению сторон.</w:t>
      </w:r>
    </w:p>
    <w:p w:rsidR="001123E5" w:rsidRPr="001123E5" w:rsidRDefault="001123E5" w:rsidP="001123E5">
      <w:pPr>
        <w:jc w:val="center"/>
        <w:rPr>
          <w:b/>
          <w:sz w:val="26"/>
          <w:szCs w:val="26"/>
          <w:lang w:val="ru-RU"/>
        </w:rPr>
      </w:pPr>
      <w:r w:rsidRPr="001123E5">
        <w:rPr>
          <w:b/>
          <w:sz w:val="26"/>
          <w:szCs w:val="26"/>
          <w:lang w:val="ru-RU"/>
        </w:rPr>
        <w:t>3. Права и обязанности Сторон</w:t>
      </w:r>
    </w:p>
    <w:p w:rsidR="001123E5" w:rsidRPr="001123E5" w:rsidRDefault="001123E5" w:rsidP="001123E5">
      <w:pPr>
        <w:ind w:firstLine="567"/>
        <w:jc w:val="both"/>
        <w:rPr>
          <w:b/>
          <w:sz w:val="26"/>
          <w:szCs w:val="26"/>
          <w:lang w:val="ru-RU"/>
        </w:rPr>
      </w:pPr>
      <w:r w:rsidRPr="001123E5">
        <w:rPr>
          <w:b/>
          <w:sz w:val="26"/>
          <w:szCs w:val="26"/>
          <w:lang w:val="ru-RU"/>
        </w:rPr>
        <w:t>3.1. Победитель конкурса имеет право:</w:t>
      </w:r>
    </w:p>
    <w:p w:rsidR="001123E5" w:rsidRPr="001123E5" w:rsidRDefault="001123E5" w:rsidP="001123E5">
      <w:pPr>
        <w:ind w:firstLine="567"/>
        <w:jc w:val="both"/>
        <w:rPr>
          <w:sz w:val="26"/>
          <w:szCs w:val="26"/>
          <w:lang w:val="ru-RU"/>
        </w:rPr>
      </w:pPr>
      <w:r w:rsidRPr="001123E5">
        <w:rPr>
          <w:sz w:val="26"/>
          <w:szCs w:val="26"/>
          <w:lang w:val="ru-RU"/>
        </w:rPr>
        <w:t>Разместить Объект по месторасположению в соответствии с пунктом 1.1 настоящего договора,</w:t>
      </w:r>
    </w:p>
    <w:p w:rsidR="001123E5" w:rsidRPr="001123E5" w:rsidRDefault="001123E5" w:rsidP="001123E5">
      <w:pPr>
        <w:ind w:firstLine="567"/>
        <w:jc w:val="both"/>
        <w:rPr>
          <w:sz w:val="26"/>
          <w:szCs w:val="26"/>
          <w:lang w:val="ru-RU"/>
        </w:rPr>
      </w:pPr>
      <w:r w:rsidRPr="001123E5">
        <w:rPr>
          <w:sz w:val="26"/>
          <w:szCs w:val="26"/>
          <w:lang w:val="ru-RU"/>
        </w:rPr>
        <w:t xml:space="preserve">Использовать Объект для осуществления деятельности по оказанию услуг розничной торговли (общественного питания, бытовых услуг и  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C16717">
        <w:rPr>
          <w:sz w:val="26"/>
          <w:szCs w:val="26"/>
          <w:lang w:val="ru-RU"/>
        </w:rPr>
        <w:t>Михайловский</w:t>
      </w:r>
      <w:r w:rsidRPr="001123E5">
        <w:rPr>
          <w:b/>
          <w:sz w:val="26"/>
          <w:szCs w:val="26"/>
          <w:lang w:val="ru-RU"/>
        </w:rPr>
        <w:t xml:space="preserve"> </w:t>
      </w:r>
      <w:r w:rsidRPr="001123E5">
        <w:rPr>
          <w:sz w:val="26"/>
          <w:szCs w:val="26"/>
          <w:lang w:val="ru-RU"/>
        </w:rPr>
        <w:t>сельсовет муниципального района Дуванский район Республики Башкортостан.</w:t>
      </w:r>
    </w:p>
    <w:p w:rsidR="001123E5" w:rsidRPr="001123E5" w:rsidRDefault="001123E5" w:rsidP="001123E5">
      <w:pPr>
        <w:ind w:firstLine="567"/>
        <w:jc w:val="both"/>
        <w:rPr>
          <w:b/>
          <w:sz w:val="26"/>
          <w:szCs w:val="26"/>
          <w:lang w:val="ru-RU"/>
        </w:rPr>
      </w:pPr>
      <w:r w:rsidRPr="001123E5">
        <w:rPr>
          <w:b/>
          <w:sz w:val="26"/>
          <w:szCs w:val="26"/>
          <w:lang w:val="ru-RU"/>
        </w:rPr>
        <w:t>3.2. Победитель конкурса обязан:</w:t>
      </w:r>
    </w:p>
    <w:p w:rsidR="001123E5" w:rsidRPr="001123E5" w:rsidRDefault="001123E5" w:rsidP="001123E5">
      <w:pPr>
        <w:ind w:firstLine="567"/>
        <w:jc w:val="both"/>
        <w:rPr>
          <w:sz w:val="26"/>
          <w:szCs w:val="26"/>
          <w:lang w:val="ru-RU"/>
        </w:rPr>
      </w:pPr>
      <w:r w:rsidRPr="001123E5">
        <w:rPr>
          <w:sz w:val="26"/>
          <w:szCs w:val="26"/>
          <w:lang w:val="ru-RU"/>
        </w:rPr>
        <w:t>Своевременно оплатить цену права на заключение договора на размещение Объекта.</w:t>
      </w:r>
    </w:p>
    <w:p w:rsidR="001123E5" w:rsidRPr="001123E5" w:rsidRDefault="001123E5" w:rsidP="001123E5">
      <w:pPr>
        <w:ind w:firstLine="567"/>
        <w:jc w:val="both"/>
        <w:rPr>
          <w:sz w:val="26"/>
          <w:szCs w:val="26"/>
          <w:lang w:val="ru-RU"/>
        </w:rPr>
      </w:pPr>
      <w:r w:rsidRPr="001123E5">
        <w:rPr>
          <w:sz w:val="26"/>
          <w:szCs w:val="26"/>
          <w:lang w:val="ru-RU"/>
        </w:rPr>
        <w:t>Сохранять вид и специализацию, месторасположение и размеры Объекта в течение установленного периода размещения Объекта.</w:t>
      </w:r>
    </w:p>
    <w:p w:rsidR="001123E5" w:rsidRPr="001123E5" w:rsidRDefault="001123E5" w:rsidP="001123E5">
      <w:pPr>
        <w:ind w:firstLine="567"/>
        <w:jc w:val="both"/>
        <w:rPr>
          <w:sz w:val="26"/>
          <w:szCs w:val="26"/>
          <w:lang w:val="ru-RU"/>
        </w:rPr>
      </w:pPr>
      <w:r w:rsidRPr="001123E5">
        <w:rPr>
          <w:sz w:val="26"/>
          <w:szCs w:val="26"/>
          <w:lang w:val="ru-RU"/>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C16717">
        <w:rPr>
          <w:sz w:val="26"/>
          <w:szCs w:val="26"/>
          <w:lang w:val="ru-RU"/>
        </w:rPr>
        <w:t>Михайловский</w:t>
      </w:r>
      <w:r w:rsidRPr="001123E5">
        <w:rPr>
          <w:b/>
          <w:sz w:val="26"/>
          <w:szCs w:val="26"/>
          <w:lang w:val="ru-RU"/>
        </w:rPr>
        <w:t xml:space="preserve"> </w:t>
      </w:r>
      <w:r w:rsidRPr="001123E5">
        <w:rPr>
          <w:sz w:val="26"/>
          <w:szCs w:val="26"/>
          <w:lang w:val="ru-RU"/>
        </w:rPr>
        <w:t>сельсовет муниципального района Дуванский  район Республики Башкортостан.</w:t>
      </w:r>
    </w:p>
    <w:p w:rsidR="001123E5" w:rsidRPr="001123E5" w:rsidRDefault="001123E5" w:rsidP="001123E5">
      <w:pPr>
        <w:ind w:firstLine="567"/>
        <w:jc w:val="both"/>
        <w:rPr>
          <w:sz w:val="26"/>
          <w:szCs w:val="26"/>
          <w:lang w:val="ru-RU"/>
        </w:rPr>
      </w:pPr>
      <w:r w:rsidRPr="001123E5">
        <w:rPr>
          <w:sz w:val="26"/>
          <w:szCs w:val="26"/>
          <w:lang w:val="ru-RU"/>
        </w:rPr>
        <w:t>Обеспечить сохранение внешнего вида и оформления Объекта в течение всего срока действия настоящего договора.</w:t>
      </w:r>
    </w:p>
    <w:p w:rsidR="001123E5" w:rsidRPr="001123E5" w:rsidRDefault="001123E5" w:rsidP="001123E5">
      <w:pPr>
        <w:ind w:firstLine="567"/>
        <w:jc w:val="both"/>
        <w:rPr>
          <w:sz w:val="26"/>
          <w:szCs w:val="26"/>
          <w:lang w:val="ru-RU"/>
        </w:rPr>
      </w:pPr>
      <w:r w:rsidRPr="001123E5">
        <w:rPr>
          <w:sz w:val="26"/>
          <w:szCs w:val="26"/>
          <w:lang w:val="ru-RU"/>
        </w:rPr>
        <w:t>Обеспечить соблюдение санитарных норм и правил, вывоз мусора и иных отходов от использования Объекта.</w:t>
      </w:r>
    </w:p>
    <w:p w:rsidR="001123E5" w:rsidRPr="001123E5" w:rsidRDefault="001123E5" w:rsidP="001123E5">
      <w:pPr>
        <w:ind w:firstLine="567"/>
        <w:jc w:val="both"/>
        <w:rPr>
          <w:sz w:val="26"/>
          <w:szCs w:val="26"/>
          <w:lang w:val="ru-RU"/>
        </w:rPr>
      </w:pPr>
      <w:r w:rsidRPr="001123E5">
        <w:rPr>
          <w:sz w:val="26"/>
          <w:szCs w:val="26"/>
          <w:lang w:val="ru-RU"/>
        </w:rPr>
        <w:t>Не допускать загрязнение, захламление места размещения Объекта.</w:t>
      </w:r>
    </w:p>
    <w:p w:rsidR="001123E5" w:rsidRPr="001123E5" w:rsidRDefault="001123E5" w:rsidP="001123E5">
      <w:pPr>
        <w:ind w:firstLine="567"/>
        <w:jc w:val="both"/>
        <w:rPr>
          <w:sz w:val="26"/>
          <w:szCs w:val="26"/>
          <w:lang w:val="ru-RU"/>
        </w:rPr>
      </w:pPr>
      <w:r w:rsidRPr="001123E5">
        <w:rPr>
          <w:sz w:val="26"/>
          <w:szCs w:val="26"/>
          <w:lang w:val="ru-RU"/>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1123E5" w:rsidRPr="001123E5" w:rsidRDefault="001123E5" w:rsidP="001123E5">
      <w:pPr>
        <w:ind w:firstLine="567"/>
        <w:jc w:val="both"/>
        <w:rPr>
          <w:sz w:val="26"/>
          <w:szCs w:val="26"/>
          <w:lang w:val="ru-RU"/>
        </w:rPr>
      </w:pPr>
      <w:r w:rsidRPr="001123E5">
        <w:rPr>
          <w:sz w:val="26"/>
          <w:szCs w:val="26"/>
          <w:lang w:val="ru-RU"/>
        </w:rPr>
        <w:t>Использовать Объект способами, которые не должны наносить вред окружающей среде.</w:t>
      </w:r>
    </w:p>
    <w:p w:rsidR="001123E5" w:rsidRPr="001123E5" w:rsidRDefault="001123E5" w:rsidP="001123E5">
      <w:pPr>
        <w:ind w:firstLine="567"/>
        <w:jc w:val="both"/>
        <w:rPr>
          <w:sz w:val="26"/>
          <w:szCs w:val="26"/>
          <w:lang w:val="ru-RU"/>
        </w:rPr>
      </w:pPr>
      <w:r w:rsidRPr="001123E5">
        <w:rPr>
          <w:sz w:val="26"/>
          <w:szCs w:val="26"/>
          <w:lang w:val="ru-RU"/>
        </w:rPr>
        <w:t>Не допускать передачу прав по настоящему договору третьим лицам.</w:t>
      </w:r>
    </w:p>
    <w:p w:rsidR="001123E5" w:rsidRPr="001123E5" w:rsidRDefault="001123E5" w:rsidP="001123E5">
      <w:pPr>
        <w:ind w:firstLine="567"/>
        <w:jc w:val="both"/>
        <w:rPr>
          <w:b/>
          <w:sz w:val="26"/>
          <w:szCs w:val="26"/>
          <w:lang w:val="ru-RU"/>
        </w:rPr>
      </w:pPr>
      <w:r w:rsidRPr="001123E5">
        <w:rPr>
          <w:b/>
          <w:sz w:val="26"/>
          <w:szCs w:val="26"/>
          <w:lang w:val="ru-RU"/>
        </w:rPr>
        <w:t>3.3. Администрация имеет право:</w:t>
      </w:r>
    </w:p>
    <w:p w:rsidR="001123E5" w:rsidRPr="001123E5" w:rsidRDefault="001123E5" w:rsidP="001123E5">
      <w:pPr>
        <w:ind w:firstLine="567"/>
        <w:jc w:val="both"/>
        <w:rPr>
          <w:sz w:val="26"/>
          <w:szCs w:val="26"/>
          <w:lang w:val="ru-RU"/>
        </w:rPr>
      </w:pPr>
      <w:r w:rsidRPr="001123E5">
        <w:rPr>
          <w:sz w:val="26"/>
          <w:szCs w:val="26"/>
          <w:lang w:val="ru-RU"/>
        </w:rPr>
        <w:lastRenderedPageBreak/>
        <w:t>В любое время действия договора проверять соблюдение Победителем конкурса требований настоящего договора на месте размещения Объекта.</w:t>
      </w:r>
    </w:p>
    <w:p w:rsidR="001123E5" w:rsidRPr="001123E5" w:rsidRDefault="001123E5" w:rsidP="001123E5">
      <w:pPr>
        <w:ind w:firstLine="567"/>
        <w:jc w:val="both"/>
        <w:rPr>
          <w:sz w:val="26"/>
          <w:szCs w:val="26"/>
          <w:lang w:val="ru-RU"/>
        </w:rPr>
      </w:pPr>
      <w:r w:rsidRPr="001123E5">
        <w:rPr>
          <w:sz w:val="26"/>
          <w:szCs w:val="26"/>
          <w:lang w:val="ru-RU"/>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1123E5" w:rsidRPr="001123E5" w:rsidRDefault="001123E5" w:rsidP="001123E5">
      <w:pPr>
        <w:jc w:val="center"/>
        <w:rPr>
          <w:b/>
          <w:sz w:val="26"/>
          <w:szCs w:val="26"/>
          <w:lang w:val="ru-RU"/>
        </w:rPr>
      </w:pPr>
      <w:r w:rsidRPr="001123E5">
        <w:rPr>
          <w:b/>
          <w:sz w:val="26"/>
          <w:szCs w:val="26"/>
          <w:lang w:val="ru-RU"/>
        </w:rPr>
        <w:t>4. Срок действия договора</w:t>
      </w:r>
    </w:p>
    <w:p w:rsidR="001123E5" w:rsidRPr="001123E5" w:rsidRDefault="001123E5" w:rsidP="001123E5">
      <w:pPr>
        <w:ind w:firstLine="567"/>
        <w:jc w:val="both"/>
        <w:rPr>
          <w:sz w:val="26"/>
          <w:szCs w:val="26"/>
          <w:lang w:val="ru-RU"/>
        </w:rPr>
      </w:pPr>
      <w:r w:rsidRPr="001123E5">
        <w:rPr>
          <w:sz w:val="26"/>
          <w:szCs w:val="26"/>
          <w:lang w:val="ru-RU"/>
        </w:rPr>
        <w:t>4.1. Настоящий договор действует с момента его подписания сторонами и до _______________, а в части исполнения обязательств по оплате - до момента исполнения таких обязательств.</w:t>
      </w:r>
    </w:p>
    <w:p w:rsidR="001123E5" w:rsidRPr="001123E5" w:rsidRDefault="001123E5" w:rsidP="001123E5">
      <w:pPr>
        <w:jc w:val="center"/>
        <w:rPr>
          <w:b/>
          <w:sz w:val="26"/>
          <w:szCs w:val="26"/>
          <w:lang w:val="ru-RU"/>
        </w:rPr>
      </w:pPr>
      <w:r w:rsidRPr="001123E5">
        <w:rPr>
          <w:b/>
          <w:sz w:val="26"/>
          <w:szCs w:val="26"/>
          <w:lang w:val="ru-RU"/>
        </w:rPr>
        <w:t>5. Ответственность сторон</w:t>
      </w:r>
    </w:p>
    <w:p w:rsidR="001123E5" w:rsidRPr="001123E5" w:rsidRDefault="001123E5" w:rsidP="001123E5">
      <w:pPr>
        <w:ind w:firstLine="567"/>
        <w:jc w:val="both"/>
        <w:rPr>
          <w:sz w:val="26"/>
          <w:szCs w:val="26"/>
          <w:lang w:val="ru-RU"/>
        </w:rPr>
      </w:pPr>
      <w:r w:rsidRPr="001123E5">
        <w:rPr>
          <w:sz w:val="26"/>
          <w:szCs w:val="26"/>
          <w:lang w:val="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123E5" w:rsidRPr="001123E5" w:rsidRDefault="001123E5" w:rsidP="001123E5">
      <w:pPr>
        <w:ind w:firstLine="567"/>
        <w:jc w:val="both"/>
        <w:rPr>
          <w:sz w:val="26"/>
          <w:szCs w:val="26"/>
          <w:lang w:val="ru-RU"/>
        </w:rPr>
      </w:pPr>
      <w:r w:rsidRPr="001123E5">
        <w:rPr>
          <w:sz w:val="26"/>
          <w:szCs w:val="26"/>
          <w:lang w:val="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____% от просроченной суммы за каждый день просрочки.</w:t>
      </w:r>
    </w:p>
    <w:p w:rsidR="001123E5" w:rsidRPr="001123E5" w:rsidRDefault="001123E5" w:rsidP="001123E5">
      <w:pPr>
        <w:jc w:val="center"/>
        <w:rPr>
          <w:b/>
          <w:sz w:val="26"/>
          <w:szCs w:val="26"/>
          <w:lang w:val="ru-RU"/>
        </w:rPr>
      </w:pPr>
      <w:r w:rsidRPr="001123E5">
        <w:rPr>
          <w:b/>
          <w:sz w:val="26"/>
          <w:szCs w:val="26"/>
          <w:lang w:val="ru-RU"/>
        </w:rPr>
        <w:t>6. Изменение и прекращение договора</w:t>
      </w:r>
    </w:p>
    <w:p w:rsidR="001123E5" w:rsidRPr="001123E5" w:rsidRDefault="001123E5" w:rsidP="001123E5">
      <w:pPr>
        <w:ind w:firstLine="567"/>
        <w:jc w:val="both"/>
        <w:rPr>
          <w:sz w:val="26"/>
          <w:szCs w:val="26"/>
          <w:lang w:val="ru-RU"/>
        </w:rPr>
      </w:pPr>
      <w:r w:rsidRPr="001123E5">
        <w:rPr>
          <w:sz w:val="26"/>
          <w:szCs w:val="26"/>
          <w:lang w:val="ru-RU"/>
        </w:rPr>
        <w:t>6.1. По соглашению Сторон настоящий договор может быть изменен.</w:t>
      </w:r>
    </w:p>
    <w:p w:rsidR="001123E5" w:rsidRPr="001123E5" w:rsidRDefault="001123E5" w:rsidP="001123E5">
      <w:pPr>
        <w:ind w:firstLine="567"/>
        <w:jc w:val="both"/>
        <w:rPr>
          <w:sz w:val="26"/>
          <w:szCs w:val="26"/>
          <w:lang w:val="ru-RU"/>
        </w:rPr>
      </w:pPr>
      <w:r w:rsidRPr="001123E5">
        <w:rPr>
          <w:sz w:val="26"/>
          <w:szCs w:val="26"/>
          <w:lang w:val="ru-RU"/>
        </w:rPr>
        <w:t>6.2. Внесение изменений в настоящий договор осуществляется путем заключения дополнительного соглашения, подписываемого сторонами.</w:t>
      </w:r>
    </w:p>
    <w:p w:rsidR="001123E5" w:rsidRPr="001123E5" w:rsidRDefault="001123E5" w:rsidP="001123E5">
      <w:pPr>
        <w:ind w:firstLine="567"/>
        <w:jc w:val="both"/>
        <w:rPr>
          <w:sz w:val="26"/>
          <w:szCs w:val="26"/>
          <w:lang w:val="ru-RU"/>
        </w:rPr>
      </w:pPr>
      <w:r w:rsidRPr="001123E5">
        <w:rPr>
          <w:sz w:val="26"/>
          <w:szCs w:val="26"/>
          <w:lang w:val="ru-RU"/>
        </w:rPr>
        <w:t>6.3. Настоящий договор расторгается в случаях:</w:t>
      </w:r>
    </w:p>
    <w:p w:rsidR="001123E5" w:rsidRPr="001123E5" w:rsidRDefault="001123E5" w:rsidP="001123E5">
      <w:pPr>
        <w:ind w:firstLine="567"/>
        <w:jc w:val="both"/>
        <w:rPr>
          <w:sz w:val="26"/>
          <w:szCs w:val="26"/>
          <w:lang w:val="ru-RU"/>
        </w:rPr>
      </w:pPr>
      <w:r w:rsidRPr="001123E5">
        <w:rPr>
          <w:sz w:val="26"/>
          <w:szCs w:val="26"/>
          <w:lang w:val="ru-RU"/>
        </w:rPr>
        <w:t>а)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1123E5" w:rsidRPr="001123E5" w:rsidRDefault="001123E5" w:rsidP="001123E5">
      <w:pPr>
        <w:ind w:firstLine="567"/>
        <w:jc w:val="both"/>
        <w:rPr>
          <w:sz w:val="26"/>
          <w:szCs w:val="26"/>
          <w:lang w:val="ru-RU"/>
        </w:rPr>
      </w:pPr>
      <w:r w:rsidRPr="001123E5">
        <w:rPr>
          <w:sz w:val="26"/>
          <w:szCs w:val="26"/>
          <w:lang w:val="ru-RU"/>
        </w:rPr>
        <w:t>б)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1123E5" w:rsidRPr="001123E5" w:rsidRDefault="001123E5" w:rsidP="001123E5">
      <w:pPr>
        <w:ind w:firstLine="567"/>
        <w:jc w:val="both"/>
        <w:rPr>
          <w:sz w:val="26"/>
          <w:szCs w:val="26"/>
          <w:lang w:val="ru-RU"/>
        </w:rPr>
      </w:pPr>
      <w:r w:rsidRPr="001123E5">
        <w:rPr>
          <w:sz w:val="26"/>
          <w:szCs w:val="26"/>
          <w:lang w:val="ru-RU"/>
        </w:rPr>
        <w:t>в)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1123E5" w:rsidRPr="001123E5" w:rsidRDefault="001123E5" w:rsidP="001123E5">
      <w:pPr>
        <w:ind w:firstLine="567"/>
        <w:jc w:val="both"/>
        <w:rPr>
          <w:sz w:val="26"/>
          <w:szCs w:val="26"/>
          <w:lang w:val="ru-RU"/>
        </w:rPr>
      </w:pPr>
    </w:p>
    <w:p w:rsidR="001123E5" w:rsidRPr="001123E5" w:rsidRDefault="001123E5" w:rsidP="001123E5">
      <w:pPr>
        <w:jc w:val="center"/>
        <w:rPr>
          <w:b/>
          <w:sz w:val="26"/>
          <w:szCs w:val="26"/>
          <w:lang w:val="ru-RU"/>
        </w:rPr>
      </w:pPr>
      <w:r w:rsidRPr="001123E5">
        <w:rPr>
          <w:b/>
          <w:sz w:val="26"/>
          <w:szCs w:val="26"/>
          <w:lang w:val="ru-RU"/>
        </w:rPr>
        <w:t>7.Заключительные положения</w:t>
      </w:r>
    </w:p>
    <w:p w:rsidR="001123E5" w:rsidRPr="001123E5" w:rsidRDefault="001123E5" w:rsidP="001123E5">
      <w:pPr>
        <w:ind w:firstLine="567"/>
        <w:jc w:val="both"/>
        <w:rPr>
          <w:sz w:val="26"/>
          <w:szCs w:val="26"/>
          <w:lang w:val="ru-RU"/>
        </w:rPr>
      </w:pPr>
      <w:r w:rsidRPr="001123E5">
        <w:rPr>
          <w:sz w:val="26"/>
          <w:szCs w:val="26"/>
          <w:lang w:val="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1123E5" w:rsidRPr="001123E5" w:rsidRDefault="001123E5" w:rsidP="001123E5">
      <w:pPr>
        <w:ind w:firstLine="567"/>
        <w:jc w:val="both"/>
        <w:rPr>
          <w:sz w:val="26"/>
          <w:szCs w:val="26"/>
          <w:lang w:val="ru-RU"/>
        </w:rPr>
      </w:pPr>
      <w:r w:rsidRPr="001123E5">
        <w:rPr>
          <w:sz w:val="26"/>
          <w:szCs w:val="26"/>
          <w:lang w:val="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w:t>
      </w:r>
      <w:r w:rsidR="00C16717">
        <w:rPr>
          <w:sz w:val="26"/>
          <w:szCs w:val="26"/>
          <w:lang w:val="ru-RU"/>
        </w:rPr>
        <w:t>Михайловский</w:t>
      </w:r>
      <w:r w:rsidRPr="001123E5">
        <w:rPr>
          <w:b/>
          <w:sz w:val="26"/>
          <w:szCs w:val="26"/>
          <w:lang w:val="ru-RU"/>
        </w:rPr>
        <w:t xml:space="preserve"> </w:t>
      </w:r>
      <w:r w:rsidRPr="001123E5">
        <w:rPr>
          <w:sz w:val="26"/>
          <w:szCs w:val="26"/>
          <w:lang w:val="ru-RU"/>
        </w:rPr>
        <w:t>сельсовет муниципального района Дуванский  район Республики Башкортостан менее 3 лет с момента его подписания сторонами.</w:t>
      </w:r>
    </w:p>
    <w:p w:rsidR="001123E5" w:rsidRPr="001123E5" w:rsidRDefault="001123E5" w:rsidP="001123E5">
      <w:pPr>
        <w:jc w:val="center"/>
        <w:rPr>
          <w:b/>
          <w:sz w:val="26"/>
          <w:szCs w:val="26"/>
          <w:lang w:val="ru-RU"/>
        </w:rPr>
      </w:pPr>
      <w:r w:rsidRPr="001123E5">
        <w:rPr>
          <w:b/>
          <w:sz w:val="26"/>
          <w:szCs w:val="26"/>
          <w:lang w:val="ru-RU"/>
        </w:rPr>
        <w:t>8. Реквизиты и подписи Сторон</w:t>
      </w:r>
    </w:p>
    <w:p w:rsidR="001123E5" w:rsidRPr="001123E5" w:rsidRDefault="001123E5" w:rsidP="001123E5">
      <w:pPr>
        <w:jc w:val="both"/>
        <w:rPr>
          <w:sz w:val="26"/>
          <w:szCs w:val="26"/>
          <w:lang w:val="ru-RU"/>
        </w:rPr>
      </w:pPr>
      <w:r w:rsidRPr="001123E5">
        <w:rPr>
          <w:sz w:val="26"/>
          <w:szCs w:val="26"/>
          <w:lang w:val="ru-RU"/>
        </w:rPr>
        <w:t>Администрация ___________________:</w:t>
      </w:r>
    </w:p>
    <w:p w:rsidR="001123E5" w:rsidRPr="001123E5" w:rsidRDefault="001123E5" w:rsidP="001123E5">
      <w:pPr>
        <w:jc w:val="both"/>
        <w:rPr>
          <w:sz w:val="26"/>
          <w:szCs w:val="26"/>
          <w:lang w:val="ru-RU"/>
        </w:rPr>
      </w:pPr>
      <w:r w:rsidRPr="001123E5">
        <w:rPr>
          <w:sz w:val="26"/>
          <w:szCs w:val="26"/>
          <w:lang w:val="ru-RU"/>
        </w:rPr>
        <w:t>Победитель конкурса:</w:t>
      </w:r>
    </w:p>
    <w:p w:rsidR="0076493A" w:rsidRDefault="0076493A" w:rsidP="001123E5">
      <w:pPr>
        <w:ind w:left="4956"/>
        <w:rPr>
          <w:lang w:val="ru-RU"/>
        </w:rPr>
        <w:sectPr w:rsidR="0076493A" w:rsidSect="00C72C45">
          <w:footerReference w:type="default" r:id="rId10"/>
          <w:pgSz w:w="11906" w:h="16838"/>
          <w:pgMar w:top="794" w:right="1134" w:bottom="340" w:left="1134" w:header="709" w:footer="709" w:gutter="0"/>
          <w:cols w:space="708"/>
          <w:docGrid w:linePitch="360"/>
        </w:sectPr>
      </w:pPr>
    </w:p>
    <w:p w:rsidR="001123E5" w:rsidRPr="001123E5" w:rsidRDefault="001123E5" w:rsidP="0076493A">
      <w:pPr>
        <w:ind w:left="4956"/>
        <w:jc w:val="right"/>
        <w:rPr>
          <w:lang w:val="ru-RU"/>
        </w:rPr>
      </w:pPr>
      <w:r w:rsidRPr="001123E5">
        <w:rPr>
          <w:lang w:val="ru-RU"/>
        </w:rPr>
        <w:lastRenderedPageBreak/>
        <w:t>Приложение № 5</w:t>
      </w:r>
    </w:p>
    <w:p w:rsidR="001123E5" w:rsidRPr="001123E5" w:rsidRDefault="001123E5" w:rsidP="0076493A">
      <w:pPr>
        <w:ind w:left="4956"/>
        <w:jc w:val="right"/>
        <w:rPr>
          <w:lang w:val="ru-RU"/>
        </w:rPr>
      </w:pPr>
      <w:r w:rsidRPr="001123E5">
        <w:rPr>
          <w:lang w:val="ru-RU"/>
        </w:rPr>
        <w:t xml:space="preserve">к постановлению главы сельского поселения  </w:t>
      </w:r>
      <w:r w:rsidR="00C16717">
        <w:rPr>
          <w:lang w:val="ru-RU"/>
        </w:rPr>
        <w:t>Михайловский</w:t>
      </w:r>
      <w:r w:rsidRPr="001123E5">
        <w:rPr>
          <w:b/>
          <w:lang w:val="ru-RU"/>
        </w:rPr>
        <w:t xml:space="preserve"> </w:t>
      </w:r>
      <w:r w:rsidRPr="001123E5">
        <w:rPr>
          <w:lang w:val="ru-RU"/>
        </w:rPr>
        <w:t>сельсовет муниципального района Дуванский  район Республики Башкортостан</w:t>
      </w:r>
    </w:p>
    <w:p w:rsidR="001123E5" w:rsidRPr="001123E5" w:rsidRDefault="001123E5" w:rsidP="0076493A">
      <w:pPr>
        <w:ind w:left="4956"/>
        <w:jc w:val="right"/>
        <w:rPr>
          <w:lang w:val="ru-RU"/>
        </w:rPr>
      </w:pPr>
      <w:r w:rsidRPr="001123E5">
        <w:rPr>
          <w:lang w:val="ru-RU"/>
        </w:rPr>
        <w:t>от 1</w:t>
      </w:r>
      <w:r w:rsidR="0076493A">
        <w:rPr>
          <w:lang w:val="ru-RU"/>
        </w:rPr>
        <w:t>7</w:t>
      </w:r>
      <w:r w:rsidRPr="001123E5">
        <w:rPr>
          <w:lang w:val="ru-RU"/>
        </w:rPr>
        <w:t>.03.2022 №1</w:t>
      </w:r>
      <w:r w:rsidR="0076493A">
        <w:rPr>
          <w:lang w:val="ru-RU"/>
        </w:rPr>
        <w:t>8</w:t>
      </w:r>
    </w:p>
    <w:p w:rsidR="001123E5" w:rsidRPr="001123E5" w:rsidRDefault="001123E5" w:rsidP="001123E5">
      <w:pPr>
        <w:pStyle w:val="ConsPlusNormal"/>
        <w:ind w:left="5245" w:right="-598"/>
        <w:outlineLvl w:val="1"/>
        <w:rPr>
          <w:rFonts w:ascii="Times New Roman" w:hAnsi="Times New Roman" w:cs="Times New Roman"/>
          <w:color w:val="000000"/>
          <w:sz w:val="24"/>
          <w:szCs w:val="24"/>
          <w:lang w:val="ru-RU"/>
        </w:rPr>
      </w:pPr>
    </w:p>
    <w:p w:rsidR="001123E5" w:rsidRDefault="001123E5" w:rsidP="0076493A">
      <w:pPr>
        <w:pStyle w:val="2"/>
        <w:jc w:val="center"/>
        <w:rPr>
          <w:b w:val="0"/>
          <w:i w:val="0"/>
          <w:szCs w:val="24"/>
          <w:lang w:val="ru-RU"/>
        </w:rPr>
      </w:pPr>
      <w:r w:rsidRPr="001123E5">
        <w:rPr>
          <w:b w:val="0"/>
          <w:i w:val="0"/>
          <w:szCs w:val="24"/>
          <w:lang w:val="ru-RU"/>
        </w:rPr>
        <w:t xml:space="preserve">Схема размещения нестационарных торговых объектов на территории с. </w:t>
      </w:r>
      <w:r w:rsidR="0076493A">
        <w:rPr>
          <w:b w:val="0"/>
          <w:i w:val="0"/>
          <w:szCs w:val="24"/>
          <w:lang w:val="ru-RU"/>
        </w:rPr>
        <w:t xml:space="preserve"> Михайловка</w:t>
      </w:r>
    </w:p>
    <w:p w:rsidR="00FC0D06" w:rsidRDefault="00FC0D06" w:rsidP="00FC0D06">
      <w:pPr>
        <w:rPr>
          <w:lang w:val="ru-RU"/>
        </w:rPr>
      </w:pPr>
    </w:p>
    <w:p w:rsidR="00FC0D06" w:rsidRDefault="00FC0D06" w:rsidP="00FC0D06">
      <w:pPr>
        <w:pStyle w:val="2"/>
        <w:jc w:val="center"/>
        <w:rPr>
          <w:b w:val="0"/>
          <w:i w:val="0"/>
          <w:szCs w:val="24"/>
          <w:lang w:val="ru-RU"/>
        </w:rPr>
      </w:pPr>
      <w:r w:rsidRPr="001123E5">
        <w:rPr>
          <w:b w:val="0"/>
          <w:i w:val="0"/>
          <w:szCs w:val="24"/>
          <w:lang w:val="ru-RU"/>
        </w:rPr>
        <w:t xml:space="preserve">Схема размещения нестационарных торговых объектов на территории с. </w:t>
      </w:r>
      <w:r>
        <w:rPr>
          <w:b w:val="0"/>
          <w:i w:val="0"/>
          <w:szCs w:val="24"/>
          <w:lang w:val="ru-RU"/>
        </w:rPr>
        <w:t xml:space="preserve"> Митрофановка</w:t>
      </w:r>
    </w:p>
    <w:p w:rsidR="00FC0D06" w:rsidRDefault="00FC0D06" w:rsidP="00FC0D06">
      <w:pPr>
        <w:rPr>
          <w:lang w:val="ru-RU"/>
        </w:rPr>
      </w:pPr>
    </w:p>
    <w:p w:rsidR="00FC0D06" w:rsidRPr="00B74063" w:rsidRDefault="00FC0D06" w:rsidP="00FC0D06">
      <w:pPr>
        <w:pStyle w:val="2"/>
        <w:jc w:val="center"/>
        <w:rPr>
          <w:b w:val="0"/>
          <w:i w:val="0"/>
          <w:szCs w:val="24"/>
          <w:lang w:val="ru-RU"/>
        </w:rPr>
      </w:pPr>
      <w:r w:rsidRPr="001123E5">
        <w:rPr>
          <w:b w:val="0"/>
          <w:i w:val="0"/>
          <w:szCs w:val="24"/>
          <w:lang w:val="ru-RU"/>
        </w:rPr>
        <w:t xml:space="preserve">Схема размещения нестационарных торговых </w:t>
      </w:r>
      <w:r>
        <w:rPr>
          <w:b w:val="0"/>
          <w:i w:val="0"/>
          <w:szCs w:val="24"/>
          <w:lang w:val="ru-RU"/>
        </w:rPr>
        <w:t>объектов на территории д.Новомихайловка</w:t>
      </w:r>
    </w:p>
    <w:p w:rsidR="00FC0D06" w:rsidRDefault="00FC0D06" w:rsidP="00FC0D06">
      <w:pPr>
        <w:rPr>
          <w:lang w:val="ru-RU"/>
        </w:rPr>
      </w:pPr>
    </w:p>
    <w:p w:rsidR="00FC0D06" w:rsidRPr="00FC0D06" w:rsidRDefault="00FC0D06" w:rsidP="00FC0D06">
      <w:pPr>
        <w:rPr>
          <w:lang w:val="ru-RU"/>
        </w:rPr>
      </w:pPr>
    </w:p>
    <w:p w:rsidR="00FC0D06" w:rsidRDefault="00FC0D06" w:rsidP="00FC0D06">
      <w:pPr>
        <w:rPr>
          <w:lang w:val="ru-RU"/>
        </w:rPr>
      </w:pPr>
    </w:p>
    <w:p w:rsidR="00FC0D06" w:rsidRPr="00FC0D06" w:rsidRDefault="00FC0D06" w:rsidP="00FC0D06">
      <w:pPr>
        <w:rPr>
          <w:lang w:val="ru-RU"/>
        </w:rPr>
      </w:pPr>
    </w:p>
    <w:p w:rsidR="0076493A" w:rsidRDefault="0076493A" w:rsidP="001123E5">
      <w:pPr>
        <w:rPr>
          <w:lang w:val="ru-RU"/>
        </w:rPr>
      </w:pPr>
    </w:p>
    <w:p w:rsidR="0076493A" w:rsidRDefault="0076493A" w:rsidP="001123E5">
      <w:pPr>
        <w:rPr>
          <w:lang w:val="ru-RU"/>
        </w:rPr>
        <w:sectPr w:rsidR="0076493A" w:rsidSect="0076493A">
          <w:pgSz w:w="16838" w:h="11906" w:orient="landscape"/>
          <w:pgMar w:top="1134" w:right="794" w:bottom="1134" w:left="340" w:header="709" w:footer="709" w:gutter="0"/>
          <w:cols w:space="708"/>
          <w:docGrid w:linePitch="360"/>
        </w:sectPr>
      </w:pPr>
    </w:p>
    <w:p w:rsidR="001123E5" w:rsidRPr="001123E5" w:rsidRDefault="001123E5" w:rsidP="001123E5">
      <w:pPr>
        <w:rPr>
          <w:lang w:val="ru-RU"/>
        </w:rPr>
      </w:pPr>
    </w:p>
    <w:p w:rsidR="001123E5" w:rsidRPr="001123E5" w:rsidRDefault="001123E5" w:rsidP="001123E5">
      <w:pPr>
        <w:ind w:left="4956"/>
        <w:jc w:val="both"/>
        <w:rPr>
          <w:lang w:val="ru-RU"/>
        </w:rPr>
      </w:pPr>
      <w:r w:rsidRPr="001123E5">
        <w:rPr>
          <w:lang w:val="ru-RU"/>
        </w:rPr>
        <w:t xml:space="preserve">Приложение № 6  </w:t>
      </w:r>
    </w:p>
    <w:p w:rsidR="001123E5" w:rsidRPr="001123E5" w:rsidRDefault="001123E5" w:rsidP="001123E5">
      <w:pPr>
        <w:ind w:left="4956"/>
        <w:rPr>
          <w:lang w:val="ru-RU"/>
        </w:rPr>
      </w:pPr>
      <w:r w:rsidRPr="001123E5">
        <w:rPr>
          <w:lang w:val="ru-RU"/>
        </w:rPr>
        <w:t xml:space="preserve">к постановлению главы сельского поселения  </w:t>
      </w:r>
      <w:r w:rsidR="00C16717">
        <w:rPr>
          <w:lang w:val="ru-RU"/>
        </w:rPr>
        <w:t>Михайловский</w:t>
      </w:r>
      <w:r w:rsidRPr="001123E5">
        <w:rPr>
          <w:b/>
          <w:lang w:val="ru-RU"/>
        </w:rPr>
        <w:t xml:space="preserve"> </w:t>
      </w:r>
      <w:r w:rsidRPr="001123E5">
        <w:rPr>
          <w:lang w:val="ru-RU"/>
        </w:rPr>
        <w:t>сельсовет муниципального района Дуванский  район Республики Башкортостан  1</w:t>
      </w:r>
      <w:r w:rsidR="00FC0D06">
        <w:rPr>
          <w:lang w:val="ru-RU"/>
        </w:rPr>
        <w:t>7</w:t>
      </w:r>
      <w:r w:rsidRPr="001123E5">
        <w:rPr>
          <w:lang w:val="ru-RU"/>
        </w:rPr>
        <w:t>.03.2022 № 1</w:t>
      </w:r>
      <w:r w:rsidR="00FC0D06">
        <w:rPr>
          <w:lang w:val="ru-RU"/>
        </w:rPr>
        <w:t>8</w:t>
      </w:r>
    </w:p>
    <w:p w:rsidR="001123E5" w:rsidRPr="001123E5" w:rsidRDefault="001123E5" w:rsidP="001123E5">
      <w:pPr>
        <w:rPr>
          <w:lang w:val="ru-RU"/>
        </w:rPr>
      </w:pPr>
    </w:p>
    <w:p w:rsidR="001123E5" w:rsidRPr="001123E5" w:rsidRDefault="001123E5" w:rsidP="001123E5">
      <w:pPr>
        <w:rPr>
          <w:lang w:val="ru-RU"/>
        </w:rPr>
      </w:pPr>
    </w:p>
    <w:p w:rsidR="001123E5" w:rsidRPr="00AA7A7E" w:rsidRDefault="001123E5" w:rsidP="001123E5">
      <w:pPr>
        <w:pStyle w:val="6"/>
        <w:jc w:val="center"/>
        <w:rPr>
          <w:sz w:val="26"/>
          <w:szCs w:val="26"/>
        </w:rPr>
      </w:pPr>
      <w:r w:rsidRPr="00AA7A7E">
        <w:rPr>
          <w:sz w:val="26"/>
          <w:szCs w:val="26"/>
        </w:rPr>
        <w:t>ДИСЛОКАЦИЯ</w:t>
      </w:r>
    </w:p>
    <w:p w:rsidR="001123E5" w:rsidRPr="00AA7A7E" w:rsidRDefault="001123E5" w:rsidP="001123E5">
      <w:pPr>
        <w:jc w:val="center"/>
        <w:rPr>
          <w:b/>
          <w:sz w:val="26"/>
          <w:szCs w:val="26"/>
        </w:rPr>
      </w:pPr>
      <w:r w:rsidRPr="00AA7A7E">
        <w:rPr>
          <w:b/>
          <w:sz w:val="26"/>
          <w:szCs w:val="26"/>
        </w:rPr>
        <w:t>передвижных объектов мелкорозничной сети</w:t>
      </w:r>
    </w:p>
    <w:p w:rsidR="001123E5" w:rsidRPr="00AA7A7E" w:rsidRDefault="001123E5" w:rsidP="001123E5">
      <w:pPr>
        <w:numPr>
          <w:ilvl w:val="0"/>
          <w:numId w:val="11"/>
        </w:numPr>
        <w:jc w:val="center"/>
        <w:rPr>
          <w:b/>
          <w:sz w:val="26"/>
          <w:szCs w:val="26"/>
        </w:rPr>
      </w:pPr>
      <w:r w:rsidRPr="00AA7A7E">
        <w:rPr>
          <w:b/>
          <w:sz w:val="26"/>
          <w:szCs w:val="26"/>
        </w:rPr>
        <w:t>По реализации сельскохозяйственной продукции</w:t>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8427"/>
        <w:gridCol w:w="993"/>
      </w:tblGrid>
      <w:tr w:rsidR="001123E5" w:rsidRPr="00AA7A7E" w:rsidTr="00804FD8">
        <w:tc>
          <w:tcPr>
            <w:tcW w:w="540"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w:t>
            </w:r>
          </w:p>
          <w:p w:rsidR="001123E5" w:rsidRPr="00AA7A7E" w:rsidRDefault="001123E5" w:rsidP="00804FD8">
            <w:pPr>
              <w:spacing w:line="256" w:lineRule="auto"/>
              <w:jc w:val="center"/>
              <w:rPr>
                <w:sz w:val="26"/>
                <w:szCs w:val="26"/>
              </w:rPr>
            </w:pPr>
            <w:r w:rsidRPr="00AA7A7E">
              <w:rPr>
                <w:sz w:val="26"/>
                <w:szCs w:val="26"/>
              </w:rPr>
              <w:t>п/п</w:t>
            </w:r>
          </w:p>
        </w:tc>
        <w:tc>
          <w:tcPr>
            <w:tcW w:w="8429"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pStyle w:val="5"/>
              <w:spacing w:line="256" w:lineRule="auto"/>
              <w:jc w:val="center"/>
              <w:rPr>
                <w:i w:val="0"/>
              </w:rPr>
            </w:pPr>
            <w:r w:rsidRPr="00AA7A7E">
              <w:rPr>
                <w:b w:val="0"/>
                <w:i w:val="0"/>
              </w:rPr>
              <w:t>Место расположения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кол-во</w:t>
            </w:r>
          </w:p>
        </w:tc>
      </w:tr>
      <w:tr w:rsidR="001123E5" w:rsidRPr="00AA7A7E" w:rsidTr="00804FD8">
        <w:tc>
          <w:tcPr>
            <w:tcW w:w="540" w:type="dxa"/>
            <w:tcBorders>
              <w:top w:val="single" w:sz="4" w:space="0" w:color="auto"/>
              <w:left w:val="single" w:sz="4" w:space="0" w:color="auto"/>
              <w:bottom w:val="single" w:sz="4" w:space="0" w:color="auto"/>
              <w:right w:val="single" w:sz="4" w:space="0" w:color="auto"/>
            </w:tcBorders>
          </w:tcPr>
          <w:p w:rsidR="001123E5" w:rsidRPr="00AA7A7E" w:rsidRDefault="001123E5" w:rsidP="001123E5">
            <w:pPr>
              <w:numPr>
                <w:ilvl w:val="0"/>
                <w:numId w:val="12"/>
              </w:numPr>
              <w:spacing w:line="256" w:lineRule="auto"/>
              <w:jc w:val="center"/>
              <w:rPr>
                <w:sz w:val="26"/>
                <w:szCs w:val="26"/>
              </w:rPr>
            </w:pPr>
          </w:p>
        </w:tc>
        <w:tc>
          <w:tcPr>
            <w:tcW w:w="8429" w:type="dxa"/>
            <w:tcBorders>
              <w:top w:val="single" w:sz="4" w:space="0" w:color="auto"/>
              <w:left w:val="single" w:sz="4" w:space="0" w:color="auto"/>
              <w:bottom w:val="single" w:sz="4" w:space="0" w:color="auto"/>
              <w:right w:val="single" w:sz="4" w:space="0" w:color="auto"/>
            </w:tcBorders>
            <w:hideMark/>
          </w:tcPr>
          <w:p w:rsidR="001123E5" w:rsidRPr="00FC0D06" w:rsidRDefault="00FC0D06" w:rsidP="00804FD8">
            <w:pPr>
              <w:spacing w:line="256" w:lineRule="auto"/>
              <w:jc w:val="center"/>
              <w:rPr>
                <w:sz w:val="26"/>
                <w:szCs w:val="26"/>
                <w:lang w:val="ru-RU"/>
              </w:rPr>
            </w:pPr>
            <w:r w:rsidRPr="00FC0D06">
              <w:rPr>
                <w:sz w:val="28"/>
                <w:szCs w:val="28"/>
                <w:lang w:val="ru-RU"/>
              </w:rPr>
              <w:t>с.Михайловка,ул.Коммунистическая,5 (рядом с магазином «Мини-маркет» И.П Козионова Л.В.)</w:t>
            </w:r>
          </w:p>
        </w:tc>
        <w:tc>
          <w:tcPr>
            <w:tcW w:w="993" w:type="dxa"/>
            <w:tcBorders>
              <w:top w:val="single" w:sz="4" w:space="0" w:color="auto"/>
              <w:left w:val="single" w:sz="4" w:space="0" w:color="auto"/>
              <w:bottom w:val="single" w:sz="4" w:space="0" w:color="auto"/>
              <w:right w:val="single" w:sz="4" w:space="0" w:color="auto"/>
            </w:tcBorders>
            <w:hideMark/>
          </w:tcPr>
          <w:p w:rsidR="001123E5" w:rsidRPr="00AA7A7E" w:rsidRDefault="001123E5" w:rsidP="00804FD8">
            <w:pPr>
              <w:spacing w:line="256" w:lineRule="auto"/>
              <w:jc w:val="center"/>
              <w:rPr>
                <w:sz w:val="26"/>
                <w:szCs w:val="26"/>
              </w:rPr>
            </w:pPr>
            <w:r w:rsidRPr="00AA7A7E">
              <w:rPr>
                <w:sz w:val="26"/>
                <w:szCs w:val="26"/>
              </w:rPr>
              <w:t>2</w:t>
            </w:r>
          </w:p>
        </w:tc>
      </w:tr>
      <w:tr w:rsidR="001123E5" w:rsidRPr="00AA7A7E" w:rsidTr="00804FD8">
        <w:tc>
          <w:tcPr>
            <w:tcW w:w="540" w:type="dxa"/>
            <w:tcBorders>
              <w:top w:val="single" w:sz="4" w:space="0" w:color="auto"/>
              <w:left w:val="single" w:sz="4" w:space="0" w:color="auto"/>
              <w:bottom w:val="single" w:sz="4" w:space="0" w:color="auto"/>
              <w:right w:val="single" w:sz="4" w:space="0" w:color="auto"/>
            </w:tcBorders>
          </w:tcPr>
          <w:p w:rsidR="001123E5" w:rsidRPr="00AA7A7E" w:rsidRDefault="001123E5" w:rsidP="001123E5">
            <w:pPr>
              <w:numPr>
                <w:ilvl w:val="0"/>
                <w:numId w:val="12"/>
              </w:numPr>
              <w:spacing w:line="256" w:lineRule="auto"/>
              <w:jc w:val="center"/>
              <w:rPr>
                <w:sz w:val="26"/>
                <w:szCs w:val="26"/>
              </w:rPr>
            </w:pPr>
          </w:p>
        </w:tc>
        <w:tc>
          <w:tcPr>
            <w:tcW w:w="8429" w:type="dxa"/>
            <w:tcBorders>
              <w:top w:val="single" w:sz="4" w:space="0" w:color="auto"/>
              <w:left w:val="single" w:sz="4" w:space="0" w:color="auto"/>
              <w:bottom w:val="single" w:sz="4" w:space="0" w:color="auto"/>
              <w:right w:val="single" w:sz="4" w:space="0" w:color="auto"/>
            </w:tcBorders>
          </w:tcPr>
          <w:p w:rsidR="00FC0D06" w:rsidRPr="00FC0D06" w:rsidRDefault="00FC0D06" w:rsidP="00FC0D06">
            <w:pPr>
              <w:overflowPunct w:val="0"/>
              <w:jc w:val="both"/>
              <w:textAlignment w:val="baseline"/>
              <w:rPr>
                <w:sz w:val="28"/>
                <w:szCs w:val="28"/>
                <w:lang w:val="ru-RU"/>
              </w:rPr>
            </w:pPr>
            <w:r w:rsidRPr="00FC0D06">
              <w:rPr>
                <w:sz w:val="28"/>
                <w:szCs w:val="28"/>
                <w:lang w:val="ru-RU"/>
              </w:rPr>
              <w:t>д.Новомихайловка, ул.Центральная ,25 (напротив Новоми-</w:t>
            </w:r>
          </w:p>
          <w:p w:rsidR="001123E5" w:rsidRPr="001123E5" w:rsidRDefault="00FC0D06" w:rsidP="00FC0D06">
            <w:pPr>
              <w:spacing w:line="256" w:lineRule="auto"/>
              <w:jc w:val="center"/>
              <w:rPr>
                <w:sz w:val="26"/>
                <w:szCs w:val="26"/>
                <w:lang w:val="ru-RU"/>
              </w:rPr>
            </w:pPr>
            <w:r>
              <w:rPr>
                <w:sz w:val="28"/>
                <w:szCs w:val="28"/>
              </w:rPr>
              <w:t>хайловского сельского клуба)</w:t>
            </w:r>
          </w:p>
        </w:tc>
        <w:tc>
          <w:tcPr>
            <w:tcW w:w="993" w:type="dxa"/>
            <w:tcBorders>
              <w:top w:val="single" w:sz="4" w:space="0" w:color="auto"/>
              <w:left w:val="single" w:sz="4" w:space="0" w:color="auto"/>
              <w:bottom w:val="single" w:sz="4" w:space="0" w:color="auto"/>
              <w:right w:val="single" w:sz="4" w:space="0" w:color="auto"/>
            </w:tcBorders>
          </w:tcPr>
          <w:p w:rsidR="001123E5" w:rsidRPr="00FC0D06" w:rsidRDefault="00FC0D06" w:rsidP="00804FD8">
            <w:pPr>
              <w:spacing w:line="256" w:lineRule="auto"/>
              <w:jc w:val="center"/>
              <w:rPr>
                <w:sz w:val="26"/>
                <w:szCs w:val="26"/>
                <w:lang w:val="ru-RU"/>
              </w:rPr>
            </w:pPr>
            <w:r>
              <w:rPr>
                <w:sz w:val="26"/>
                <w:szCs w:val="26"/>
                <w:lang w:val="ru-RU"/>
              </w:rPr>
              <w:t>1</w:t>
            </w:r>
          </w:p>
        </w:tc>
      </w:tr>
      <w:tr w:rsidR="00FC0D06" w:rsidRPr="00FC0D06" w:rsidTr="00804FD8">
        <w:tc>
          <w:tcPr>
            <w:tcW w:w="540" w:type="dxa"/>
            <w:tcBorders>
              <w:top w:val="single" w:sz="4" w:space="0" w:color="auto"/>
              <w:left w:val="single" w:sz="4" w:space="0" w:color="auto"/>
              <w:bottom w:val="single" w:sz="4" w:space="0" w:color="auto"/>
              <w:right w:val="single" w:sz="4" w:space="0" w:color="auto"/>
            </w:tcBorders>
          </w:tcPr>
          <w:p w:rsidR="00FC0D06" w:rsidRPr="00AA7A7E" w:rsidRDefault="00FC0D06" w:rsidP="001123E5">
            <w:pPr>
              <w:numPr>
                <w:ilvl w:val="0"/>
                <w:numId w:val="12"/>
              </w:numPr>
              <w:spacing w:line="256" w:lineRule="auto"/>
              <w:jc w:val="center"/>
              <w:rPr>
                <w:sz w:val="26"/>
                <w:szCs w:val="26"/>
              </w:rPr>
            </w:pPr>
          </w:p>
        </w:tc>
        <w:tc>
          <w:tcPr>
            <w:tcW w:w="8429"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sidRPr="00FC0D06">
              <w:rPr>
                <w:sz w:val="28"/>
                <w:szCs w:val="28"/>
                <w:lang w:val="ru-RU"/>
              </w:rPr>
              <w:t>, с. Митрофановка, ул.Центральная ,34а (рядом с магазином И.П. Туганова М.К.)</w:t>
            </w:r>
          </w:p>
        </w:tc>
        <w:tc>
          <w:tcPr>
            <w:tcW w:w="993"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Pr>
                <w:sz w:val="26"/>
                <w:szCs w:val="26"/>
                <w:lang w:val="ru-RU"/>
              </w:rPr>
              <w:t>1</w:t>
            </w:r>
          </w:p>
        </w:tc>
      </w:tr>
      <w:tr w:rsidR="001123E5" w:rsidRPr="00AA7A7E" w:rsidTr="00804FD8">
        <w:tc>
          <w:tcPr>
            <w:tcW w:w="8969" w:type="dxa"/>
            <w:gridSpan w:val="2"/>
            <w:tcBorders>
              <w:top w:val="single" w:sz="4" w:space="0" w:color="auto"/>
              <w:left w:val="single" w:sz="4" w:space="0" w:color="auto"/>
              <w:bottom w:val="single" w:sz="4" w:space="0" w:color="auto"/>
              <w:right w:val="single" w:sz="4" w:space="0" w:color="auto"/>
            </w:tcBorders>
            <w:hideMark/>
          </w:tcPr>
          <w:p w:rsidR="001123E5" w:rsidRPr="00AA7A7E" w:rsidRDefault="001123E5" w:rsidP="00804FD8">
            <w:pPr>
              <w:spacing w:line="256" w:lineRule="auto"/>
              <w:jc w:val="center"/>
              <w:rPr>
                <w:b/>
                <w:sz w:val="26"/>
                <w:szCs w:val="26"/>
              </w:rPr>
            </w:pPr>
            <w:r w:rsidRPr="00AA7A7E">
              <w:rPr>
                <w:b/>
                <w:sz w:val="26"/>
                <w:szCs w:val="26"/>
              </w:rPr>
              <w:t>ВСЕГО</w:t>
            </w:r>
          </w:p>
        </w:tc>
        <w:tc>
          <w:tcPr>
            <w:tcW w:w="993" w:type="dxa"/>
            <w:tcBorders>
              <w:top w:val="single" w:sz="4" w:space="0" w:color="auto"/>
              <w:left w:val="single" w:sz="4" w:space="0" w:color="auto"/>
              <w:bottom w:val="single" w:sz="4" w:space="0" w:color="auto"/>
              <w:right w:val="single" w:sz="4" w:space="0" w:color="auto"/>
            </w:tcBorders>
            <w:hideMark/>
          </w:tcPr>
          <w:p w:rsidR="001123E5" w:rsidRPr="00AA7A7E" w:rsidRDefault="001123E5" w:rsidP="00804FD8">
            <w:pPr>
              <w:spacing w:line="256" w:lineRule="auto"/>
              <w:jc w:val="center"/>
              <w:rPr>
                <w:b/>
                <w:sz w:val="26"/>
                <w:szCs w:val="26"/>
              </w:rPr>
            </w:pPr>
            <w:r w:rsidRPr="00AA7A7E">
              <w:rPr>
                <w:b/>
                <w:sz w:val="26"/>
                <w:szCs w:val="26"/>
              </w:rPr>
              <w:t>4</w:t>
            </w:r>
          </w:p>
        </w:tc>
      </w:tr>
    </w:tbl>
    <w:p w:rsidR="001123E5" w:rsidRPr="00AA7A7E" w:rsidRDefault="001123E5" w:rsidP="001123E5">
      <w:pPr>
        <w:jc w:val="center"/>
        <w:rPr>
          <w:b/>
          <w:sz w:val="26"/>
          <w:szCs w:val="26"/>
        </w:rPr>
      </w:pPr>
      <w:r w:rsidRPr="00AA7A7E">
        <w:rPr>
          <w:b/>
          <w:sz w:val="26"/>
          <w:szCs w:val="26"/>
        </w:rPr>
        <w:t>2. По реализации кваса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425"/>
        <w:gridCol w:w="992"/>
      </w:tblGrid>
      <w:tr w:rsidR="001123E5" w:rsidRPr="00AA7A7E" w:rsidTr="00FC0D06">
        <w:tc>
          <w:tcPr>
            <w:tcW w:w="468"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w:t>
            </w:r>
          </w:p>
          <w:p w:rsidR="001123E5" w:rsidRPr="00AA7A7E" w:rsidRDefault="001123E5" w:rsidP="00804FD8">
            <w:pPr>
              <w:spacing w:line="256" w:lineRule="auto"/>
              <w:jc w:val="center"/>
              <w:rPr>
                <w:sz w:val="26"/>
                <w:szCs w:val="26"/>
              </w:rPr>
            </w:pPr>
            <w:r w:rsidRPr="00AA7A7E">
              <w:rPr>
                <w:sz w:val="26"/>
                <w:szCs w:val="26"/>
              </w:rPr>
              <w:t>п/п</w:t>
            </w:r>
          </w:p>
        </w:tc>
        <w:tc>
          <w:tcPr>
            <w:tcW w:w="8425"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pStyle w:val="5"/>
              <w:spacing w:line="256" w:lineRule="auto"/>
              <w:jc w:val="center"/>
              <w:rPr>
                <w:i w:val="0"/>
              </w:rPr>
            </w:pPr>
            <w:r w:rsidRPr="00AA7A7E">
              <w:rPr>
                <w:b w:val="0"/>
                <w:i w:val="0"/>
              </w:rPr>
              <w:t>Место расположения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кол-во</w:t>
            </w:r>
          </w:p>
        </w:tc>
      </w:tr>
      <w:tr w:rsidR="00FC0D06" w:rsidRPr="00AA7A7E" w:rsidTr="00FC0D06">
        <w:tc>
          <w:tcPr>
            <w:tcW w:w="468" w:type="dxa"/>
            <w:tcBorders>
              <w:top w:val="single" w:sz="4" w:space="0" w:color="auto"/>
              <w:left w:val="single" w:sz="4" w:space="0" w:color="auto"/>
              <w:bottom w:val="single" w:sz="4" w:space="0" w:color="auto"/>
              <w:right w:val="single" w:sz="4" w:space="0" w:color="auto"/>
            </w:tcBorders>
          </w:tcPr>
          <w:p w:rsidR="00FC0D06" w:rsidRPr="00AA7A7E" w:rsidRDefault="00FC0D06" w:rsidP="001123E5">
            <w:pPr>
              <w:numPr>
                <w:ilvl w:val="0"/>
                <w:numId w:val="13"/>
              </w:numPr>
              <w:spacing w:line="256" w:lineRule="auto"/>
              <w:jc w:val="center"/>
              <w:rPr>
                <w:sz w:val="26"/>
                <w:szCs w:val="26"/>
              </w:rPr>
            </w:pPr>
          </w:p>
        </w:tc>
        <w:tc>
          <w:tcPr>
            <w:tcW w:w="8425" w:type="dxa"/>
            <w:tcBorders>
              <w:top w:val="single" w:sz="4" w:space="0" w:color="auto"/>
              <w:left w:val="single" w:sz="4" w:space="0" w:color="auto"/>
              <w:bottom w:val="single" w:sz="4" w:space="0" w:color="auto"/>
              <w:right w:val="single" w:sz="4" w:space="0" w:color="auto"/>
            </w:tcBorders>
            <w:hideMark/>
          </w:tcPr>
          <w:p w:rsidR="00FC0D06" w:rsidRPr="00FC0D06" w:rsidRDefault="00FC0D06" w:rsidP="00804FD8">
            <w:pPr>
              <w:spacing w:line="256" w:lineRule="auto"/>
              <w:jc w:val="center"/>
              <w:rPr>
                <w:sz w:val="26"/>
                <w:szCs w:val="26"/>
                <w:lang w:val="ru-RU"/>
              </w:rPr>
            </w:pPr>
            <w:r w:rsidRPr="00FC0D06">
              <w:rPr>
                <w:sz w:val="28"/>
                <w:szCs w:val="28"/>
                <w:lang w:val="ru-RU"/>
              </w:rPr>
              <w:t>с.Михайловка,ул.Коммунистическая,5 (рядом с магазином «Мини-маркет» И.П Козионова Л.В.)</w:t>
            </w:r>
          </w:p>
        </w:tc>
        <w:tc>
          <w:tcPr>
            <w:tcW w:w="992" w:type="dxa"/>
            <w:tcBorders>
              <w:top w:val="single" w:sz="4" w:space="0" w:color="auto"/>
              <w:left w:val="single" w:sz="4" w:space="0" w:color="auto"/>
              <w:bottom w:val="single" w:sz="4" w:space="0" w:color="auto"/>
              <w:right w:val="single" w:sz="4" w:space="0" w:color="auto"/>
            </w:tcBorders>
            <w:hideMark/>
          </w:tcPr>
          <w:p w:rsidR="00FC0D06" w:rsidRPr="00FC0D06" w:rsidRDefault="00FC0D06" w:rsidP="00804FD8">
            <w:pPr>
              <w:spacing w:line="256" w:lineRule="auto"/>
              <w:jc w:val="center"/>
              <w:rPr>
                <w:sz w:val="26"/>
                <w:szCs w:val="26"/>
                <w:lang w:val="ru-RU"/>
              </w:rPr>
            </w:pPr>
            <w:r>
              <w:rPr>
                <w:sz w:val="26"/>
                <w:szCs w:val="26"/>
                <w:lang w:val="ru-RU"/>
              </w:rPr>
              <w:t>1</w:t>
            </w:r>
          </w:p>
        </w:tc>
      </w:tr>
      <w:tr w:rsidR="00FC0D06" w:rsidRPr="00AA7A7E" w:rsidTr="00FC0D06">
        <w:tc>
          <w:tcPr>
            <w:tcW w:w="468" w:type="dxa"/>
            <w:tcBorders>
              <w:top w:val="single" w:sz="4" w:space="0" w:color="auto"/>
              <w:left w:val="single" w:sz="4" w:space="0" w:color="auto"/>
              <w:bottom w:val="single" w:sz="4" w:space="0" w:color="auto"/>
              <w:right w:val="single" w:sz="4" w:space="0" w:color="auto"/>
            </w:tcBorders>
          </w:tcPr>
          <w:p w:rsidR="00FC0D06" w:rsidRPr="00AA7A7E" w:rsidRDefault="00FC0D06" w:rsidP="001123E5">
            <w:pPr>
              <w:numPr>
                <w:ilvl w:val="0"/>
                <w:numId w:val="13"/>
              </w:numPr>
              <w:spacing w:line="256" w:lineRule="auto"/>
              <w:jc w:val="center"/>
              <w:rPr>
                <w:sz w:val="26"/>
                <w:szCs w:val="26"/>
              </w:rPr>
            </w:pPr>
          </w:p>
        </w:tc>
        <w:tc>
          <w:tcPr>
            <w:tcW w:w="8425"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overflowPunct w:val="0"/>
              <w:jc w:val="both"/>
              <w:textAlignment w:val="baseline"/>
              <w:rPr>
                <w:sz w:val="28"/>
                <w:szCs w:val="28"/>
                <w:lang w:val="ru-RU"/>
              </w:rPr>
            </w:pPr>
            <w:r w:rsidRPr="00FC0D06">
              <w:rPr>
                <w:sz w:val="28"/>
                <w:szCs w:val="28"/>
                <w:lang w:val="ru-RU"/>
              </w:rPr>
              <w:t>д.Новомихайловка, ул.Центральная ,25 (напротив Новоми-</w:t>
            </w:r>
          </w:p>
          <w:p w:rsidR="00FC0D06" w:rsidRPr="001123E5" w:rsidRDefault="00FC0D06" w:rsidP="00804FD8">
            <w:pPr>
              <w:spacing w:line="256" w:lineRule="auto"/>
              <w:jc w:val="center"/>
              <w:rPr>
                <w:sz w:val="26"/>
                <w:szCs w:val="26"/>
                <w:lang w:val="ru-RU"/>
              </w:rPr>
            </w:pPr>
            <w:r>
              <w:rPr>
                <w:sz w:val="28"/>
                <w:szCs w:val="28"/>
              </w:rPr>
              <w:t>хайловского сельского клуба)</w:t>
            </w:r>
          </w:p>
        </w:tc>
        <w:tc>
          <w:tcPr>
            <w:tcW w:w="992"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Pr>
                <w:sz w:val="26"/>
                <w:szCs w:val="26"/>
                <w:lang w:val="ru-RU"/>
              </w:rPr>
              <w:t>1</w:t>
            </w:r>
          </w:p>
        </w:tc>
      </w:tr>
      <w:tr w:rsidR="00FC0D06" w:rsidRPr="00AA7A7E" w:rsidTr="00FC0D06">
        <w:tc>
          <w:tcPr>
            <w:tcW w:w="468" w:type="dxa"/>
            <w:tcBorders>
              <w:top w:val="single" w:sz="4" w:space="0" w:color="auto"/>
              <w:left w:val="single" w:sz="4" w:space="0" w:color="auto"/>
              <w:bottom w:val="single" w:sz="4" w:space="0" w:color="auto"/>
              <w:right w:val="single" w:sz="4" w:space="0" w:color="auto"/>
            </w:tcBorders>
          </w:tcPr>
          <w:p w:rsidR="00FC0D06" w:rsidRPr="00AA7A7E" w:rsidRDefault="00FC0D06" w:rsidP="001123E5">
            <w:pPr>
              <w:numPr>
                <w:ilvl w:val="0"/>
                <w:numId w:val="13"/>
              </w:numPr>
              <w:spacing w:line="256" w:lineRule="auto"/>
              <w:jc w:val="center"/>
              <w:rPr>
                <w:sz w:val="26"/>
                <w:szCs w:val="26"/>
              </w:rPr>
            </w:pPr>
          </w:p>
        </w:tc>
        <w:tc>
          <w:tcPr>
            <w:tcW w:w="8425"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sidRPr="00FC0D06">
              <w:rPr>
                <w:sz w:val="28"/>
                <w:szCs w:val="28"/>
                <w:lang w:val="ru-RU"/>
              </w:rPr>
              <w:t>, с. Митрофановка, ул.Центральная ,34а (рядом с магазином И.П. Туганова М.К.)</w:t>
            </w:r>
          </w:p>
        </w:tc>
        <w:tc>
          <w:tcPr>
            <w:tcW w:w="992"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Pr>
                <w:sz w:val="26"/>
                <w:szCs w:val="26"/>
                <w:lang w:val="ru-RU"/>
              </w:rPr>
              <w:t>1</w:t>
            </w:r>
          </w:p>
        </w:tc>
      </w:tr>
      <w:tr w:rsidR="001123E5" w:rsidRPr="00AA7A7E" w:rsidTr="00FC0D06">
        <w:trPr>
          <w:cantSplit/>
        </w:trPr>
        <w:tc>
          <w:tcPr>
            <w:tcW w:w="8893" w:type="dxa"/>
            <w:gridSpan w:val="2"/>
            <w:tcBorders>
              <w:top w:val="single" w:sz="4" w:space="0" w:color="auto"/>
              <w:left w:val="single" w:sz="4" w:space="0" w:color="auto"/>
              <w:bottom w:val="single" w:sz="4" w:space="0" w:color="auto"/>
              <w:right w:val="single" w:sz="4" w:space="0" w:color="auto"/>
            </w:tcBorders>
            <w:hideMark/>
          </w:tcPr>
          <w:p w:rsidR="001123E5" w:rsidRPr="00AA7A7E" w:rsidRDefault="001123E5" w:rsidP="00804FD8">
            <w:pPr>
              <w:pStyle w:val="ab"/>
              <w:keepNext/>
              <w:keepLines/>
              <w:spacing w:before="40" w:after="0" w:line="256" w:lineRule="auto"/>
              <w:jc w:val="center"/>
              <w:outlineLvl w:val="6"/>
              <w:rPr>
                <w:b/>
                <w:iCs/>
                <w:color w:val="243F60"/>
                <w:sz w:val="26"/>
                <w:szCs w:val="26"/>
                <w:lang w:eastAsia="ru-RU"/>
              </w:rPr>
            </w:pPr>
            <w:r w:rsidRPr="00AA7A7E">
              <w:rPr>
                <w:b/>
                <w:iCs/>
                <w:sz w:val="26"/>
                <w:szCs w:val="26"/>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1123E5" w:rsidRPr="00FC0D06" w:rsidRDefault="00FC0D06" w:rsidP="00804FD8">
            <w:pPr>
              <w:spacing w:line="256" w:lineRule="auto"/>
              <w:jc w:val="center"/>
              <w:rPr>
                <w:b/>
                <w:sz w:val="26"/>
                <w:szCs w:val="26"/>
                <w:lang w:val="ru-RU"/>
              </w:rPr>
            </w:pPr>
            <w:r>
              <w:rPr>
                <w:b/>
                <w:sz w:val="26"/>
                <w:szCs w:val="26"/>
                <w:lang w:val="ru-RU"/>
              </w:rPr>
              <w:t>3</w:t>
            </w:r>
          </w:p>
        </w:tc>
      </w:tr>
    </w:tbl>
    <w:p w:rsidR="001123E5" w:rsidRPr="001123E5" w:rsidRDefault="001123E5" w:rsidP="001123E5">
      <w:pPr>
        <w:jc w:val="center"/>
        <w:rPr>
          <w:b/>
          <w:sz w:val="26"/>
          <w:szCs w:val="26"/>
          <w:lang w:val="ru-RU"/>
        </w:rPr>
      </w:pPr>
      <w:r w:rsidRPr="001123E5">
        <w:rPr>
          <w:b/>
          <w:sz w:val="26"/>
          <w:szCs w:val="26"/>
          <w:lang w:val="ru-RU"/>
        </w:rPr>
        <w:t>3. По реализации овощей и фруктов, бахчевых культур</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8219"/>
        <w:gridCol w:w="992"/>
      </w:tblGrid>
      <w:tr w:rsidR="001123E5" w:rsidRPr="00AA7A7E" w:rsidTr="00FC0D06">
        <w:tc>
          <w:tcPr>
            <w:tcW w:w="674"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w:t>
            </w:r>
          </w:p>
          <w:p w:rsidR="001123E5" w:rsidRPr="00AA7A7E" w:rsidRDefault="001123E5" w:rsidP="00804FD8">
            <w:pPr>
              <w:spacing w:line="256" w:lineRule="auto"/>
              <w:jc w:val="center"/>
              <w:rPr>
                <w:sz w:val="26"/>
                <w:szCs w:val="26"/>
              </w:rPr>
            </w:pPr>
            <w:r w:rsidRPr="00AA7A7E">
              <w:rPr>
                <w:sz w:val="26"/>
                <w:szCs w:val="26"/>
              </w:rPr>
              <w:t>п/п</w:t>
            </w:r>
          </w:p>
        </w:tc>
        <w:tc>
          <w:tcPr>
            <w:tcW w:w="8219"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pStyle w:val="5"/>
              <w:spacing w:line="256" w:lineRule="auto"/>
              <w:jc w:val="center"/>
              <w:rPr>
                <w:i w:val="0"/>
              </w:rPr>
            </w:pPr>
            <w:r w:rsidRPr="00AA7A7E">
              <w:rPr>
                <w:b w:val="0"/>
                <w:i w:val="0"/>
              </w:rPr>
              <w:t>Место расположения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кол-во</w:t>
            </w:r>
          </w:p>
        </w:tc>
      </w:tr>
      <w:tr w:rsidR="00FC0D06" w:rsidRPr="00AA7A7E" w:rsidTr="00FC0D06">
        <w:tc>
          <w:tcPr>
            <w:tcW w:w="674" w:type="dxa"/>
            <w:tcBorders>
              <w:top w:val="single" w:sz="4" w:space="0" w:color="auto"/>
              <w:left w:val="single" w:sz="4" w:space="0" w:color="auto"/>
              <w:bottom w:val="single" w:sz="4" w:space="0" w:color="auto"/>
              <w:right w:val="single" w:sz="4" w:space="0" w:color="auto"/>
            </w:tcBorders>
          </w:tcPr>
          <w:p w:rsidR="00FC0D06" w:rsidRPr="00AA7A7E" w:rsidRDefault="00FC0D06" w:rsidP="001123E5">
            <w:pPr>
              <w:numPr>
                <w:ilvl w:val="0"/>
                <w:numId w:val="14"/>
              </w:numPr>
              <w:spacing w:line="256" w:lineRule="auto"/>
              <w:jc w:val="center"/>
              <w:rPr>
                <w:sz w:val="26"/>
                <w:szCs w:val="26"/>
              </w:rPr>
            </w:pPr>
          </w:p>
        </w:tc>
        <w:tc>
          <w:tcPr>
            <w:tcW w:w="8219" w:type="dxa"/>
            <w:tcBorders>
              <w:top w:val="single" w:sz="4" w:space="0" w:color="auto"/>
              <w:left w:val="single" w:sz="4" w:space="0" w:color="auto"/>
              <w:bottom w:val="single" w:sz="4" w:space="0" w:color="auto"/>
              <w:right w:val="single" w:sz="4" w:space="0" w:color="auto"/>
            </w:tcBorders>
            <w:hideMark/>
          </w:tcPr>
          <w:p w:rsidR="00FC0D06" w:rsidRPr="00FC0D06" w:rsidRDefault="00FC0D06" w:rsidP="00804FD8">
            <w:pPr>
              <w:spacing w:line="256" w:lineRule="auto"/>
              <w:jc w:val="center"/>
              <w:rPr>
                <w:sz w:val="26"/>
                <w:szCs w:val="26"/>
                <w:lang w:val="ru-RU"/>
              </w:rPr>
            </w:pPr>
            <w:r w:rsidRPr="00FC0D06">
              <w:rPr>
                <w:sz w:val="28"/>
                <w:szCs w:val="28"/>
                <w:lang w:val="ru-RU"/>
              </w:rPr>
              <w:t>с.Михайловка,ул.Коммунистическая,5 (рядом с магазином «Мини-маркет» И.П Козионова Л.В.)</w:t>
            </w:r>
          </w:p>
        </w:tc>
        <w:tc>
          <w:tcPr>
            <w:tcW w:w="992" w:type="dxa"/>
            <w:tcBorders>
              <w:top w:val="single" w:sz="4" w:space="0" w:color="auto"/>
              <w:left w:val="single" w:sz="4" w:space="0" w:color="auto"/>
              <w:bottom w:val="single" w:sz="4" w:space="0" w:color="auto"/>
              <w:right w:val="single" w:sz="4" w:space="0" w:color="auto"/>
            </w:tcBorders>
            <w:hideMark/>
          </w:tcPr>
          <w:p w:rsidR="00FC0D06" w:rsidRPr="00AA7A7E" w:rsidRDefault="00FC0D06" w:rsidP="00804FD8">
            <w:pPr>
              <w:spacing w:line="256" w:lineRule="auto"/>
              <w:jc w:val="center"/>
              <w:rPr>
                <w:sz w:val="26"/>
                <w:szCs w:val="26"/>
              </w:rPr>
            </w:pPr>
            <w:r w:rsidRPr="00AA7A7E">
              <w:rPr>
                <w:sz w:val="26"/>
                <w:szCs w:val="26"/>
              </w:rPr>
              <w:t>2</w:t>
            </w:r>
          </w:p>
        </w:tc>
      </w:tr>
      <w:tr w:rsidR="00FC0D06" w:rsidRPr="00AA7A7E" w:rsidTr="00FC0D06">
        <w:tc>
          <w:tcPr>
            <w:tcW w:w="674" w:type="dxa"/>
            <w:tcBorders>
              <w:top w:val="single" w:sz="4" w:space="0" w:color="auto"/>
              <w:left w:val="single" w:sz="4" w:space="0" w:color="auto"/>
              <w:bottom w:val="single" w:sz="4" w:space="0" w:color="auto"/>
              <w:right w:val="single" w:sz="4" w:space="0" w:color="auto"/>
            </w:tcBorders>
          </w:tcPr>
          <w:p w:rsidR="00FC0D06" w:rsidRPr="00AA7A7E" w:rsidRDefault="00FC0D06" w:rsidP="001123E5">
            <w:pPr>
              <w:numPr>
                <w:ilvl w:val="0"/>
                <w:numId w:val="14"/>
              </w:numPr>
              <w:spacing w:line="256" w:lineRule="auto"/>
              <w:jc w:val="center"/>
              <w:rPr>
                <w:sz w:val="26"/>
                <w:szCs w:val="26"/>
              </w:rPr>
            </w:pPr>
          </w:p>
        </w:tc>
        <w:tc>
          <w:tcPr>
            <w:tcW w:w="8219"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overflowPunct w:val="0"/>
              <w:jc w:val="both"/>
              <w:textAlignment w:val="baseline"/>
              <w:rPr>
                <w:sz w:val="28"/>
                <w:szCs w:val="28"/>
                <w:lang w:val="ru-RU"/>
              </w:rPr>
            </w:pPr>
            <w:r w:rsidRPr="00FC0D06">
              <w:rPr>
                <w:sz w:val="28"/>
                <w:szCs w:val="28"/>
                <w:lang w:val="ru-RU"/>
              </w:rPr>
              <w:t>д.Новомихайловка, ул.Центральная ,25 (напротив Новоми-</w:t>
            </w:r>
          </w:p>
          <w:p w:rsidR="00FC0D06" w:rsidRPr="001123E5" w:rsidRDefault="00FC0D06" w:rsidP="00804FD8">
            <w:pPr>
              <w:spacing w:line="256" w:lineRule="auto"/>
              <w:jc w:val="center"/>
              <w:rPr>
                <w:sz w:val="26"/>
                <w:szCs w:val="26"/>
                <w:lang w:val="ru-RU"/>
              </w:rPr>
            </w:pPr>
            <w:r>
              <w:rPr>
                <w:sz w:val="28"/>
                <w:szCs w:val="28"/>
              </w:rPr>
              <w:t>хайловского сельского клуба)</w:t>
            </w:r>
          </w:p>
        </w:tc>
        <w:tc>
          <w:tcPr>
            <w:tcW w:w="992" w:type="dxa"/>
            <w:tcBorders>
              <w:top w:val="single" w:sz="4" w:space="0" w:color="auto"/>
              <w:left w:val="single" w:sz="4" w:space="0" w:color="auto"/>
              <w:bottom w:val="single" w:sz="4" w:space="0" w:color="auto"/>
              <w:right w:val="single" w:sz="4" w:space="0" w:color="auto"/>
            </w:tcBorders>
          </w:tcPr>
          <w:p w:rsidR="00FC0D06" w:rsidRPr="00AA7A7E" w:rsidRDefault="00FC0D06" w:rsidP="00804FD8">
            <w:pPr>
              <w:spacing w:line="256" w:lineRule="auto"/>
              <w:jc w:val="center"/>
              <w:rPr>
                <w:sz w:val="26"/>
                <w:szCs w:val="26"/>
              </w:rPr>
            </w:pPr>
            <w:r w:rsidRPr="00AA7A7E">
              <w:rPr>
                <w:sz w:val="26"/>
                <w:szCs w:val="26"/>
              </w:rPr>
              <w:t>2</w:t>
            </w:r>
          </w:p>
        </w:tc>
      </w:tr>
      <w:tr w:rsidR="00FC0D06" w:rsidRPr="00FC0D06" w:rsidTr="00FC0D06">
        <w:tc>
          <w:tcPr>
            <w:tcW w:w="674" w:type="dxa"/>
            <w:tcBorders>
              <w:top w:val="single" w:sz="4" w:space="0" w:color="auto"/>
              <w:left w:val="single" w:sz="4" w:space="0" w:color="auto"/>
              <w:bottom w:val="single" w:sz="4" w:space="0" w:color="auto"/>
              <w:right w:val="single" w:sz="4" w:space="0" w:color="auto"/>
            </w:tcBorders>
          </w:tcPr>
          <w:p w:rsidR="00FC0D06" w:rsidRPr="00AA7A7E" w:rsidRDefault="00FC0D06" w:rsidP="001123E5">
            <w:pPr>
              <w:numPr>
                <w:ilvl w:val="0"/>
                <w:numId w:val="14"/>
              </w:numPr>
              <w:spacing w:line="256" w:lineRule="auto"/>
              <w:jc w:val="center"/>
              <w:rPr>
                <w:sz w:val="26"/>
                <w:szCs w:val="26"/>
              </w:rPr>
            </w:pPr>
          </w:p>
        </w:tc>
        <w:tc>
          <w:tcPr>
            <w:tcW w:w="8219"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sidRPr="00FC0D06">
              <w:rPr>
                <w:sz w:val="28"/>
                <w:szCs w:val="28"/>
                <w:lang w:val="ru-RU"/>
              </w:rPr>
              <w:t xml:space="preserve"> с. Митрофановка, ул.Центральная ,34а (рядом с магазином И.П. Туганова М.К.)</w:t>
            </w:r>
          </w:p>
        </w:tc>
        <w:tc>
          <w:tcPr>
            <w:tcW w:w="992"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Pr>
                <w:sz w:val="26"/>
                <w:szCs w:val="26"/>
                <w:lang w:val="ru-RU"/>
              </w:rPr>
              <w:t>1</w:t>
            </w:r>
          </w:p>
        </w:tc>
      </w:tr>
      <w:tr w:rsidR="001123E5" w:rsidRPr="00AA7A7E" w:rsidTr="00FC0D06">
        <w:trPr>
          <w:cantSplit/>
        </w:trPr>
        <w:tc>
          <w:tcPr>
            <w:tcW w:w="8893" w:type="dxa"/>
            <w:gridSpan w:val="2"/>
            <w:tcBorders>
              <w:top w:val="single" w:sz="4" w:space="0" w:color="auto"/>
              <w:left w:val="single" w:sz="4" w:space="0" w:color="auto"/>
              <w:bottom w:val="single" w:sz="4" w:space="0" w:color="auto"/>
              <w:right w:val="single" w:sz="4" w:space="0" w:color="auto"/>
            </w:tcBorders>
            <w:hideMark/>
          </w:tcPr>
          <w:p w:rsidR="001123E5" w:rsidRPr="00AA7A7E" w:rsidRDefault="001123E5" w:rsidP="00804FD8">
            <w:pPr>
              <w:pStyle w:val="ab"/>
              <w:keepNext/>
              <w:keepLines/>
              <w:spacing w:before="40" w:after="0" w:line="256" w:lineRule="auto"/>
              <w:jc w:val="center"/>
              <w:outlineLvl w:val="6"/>
              <w:rPr>
                <w:b/>
                <w:iCs/>
                <w:color w:val="243F60"/>
                <w:sz w:val="26"/>
                <w:szCs w:val="26"/>
                <w:lang w:eastAsia="ru-RU"/>
              </w:rPr>
            </w:pPr>
            <w:r w:rsidRPr="00AA7A7E">
              <w:rPr>
                <w:b/>
                <w:iCs/>
                <w:sz w:val="26"/>
                <w:szCs w:val="26"/>
                <w:lang w:eastAsia="ru-RU"/>
              </w:rPr>
              <w:lastRenderedPageBreak/>
              <w:t>ВСЕГО</w:t>
            </w:r>
          </w:p>
        </w:tc>
        <w:tc>
          <w:tcPr>
            <w:tcW w:w="992" w:type="dxa"/>
            <w:tcBorders>
              <w:top w:val="single" w:sz="4" w:space="0" w:color="auto"/>
              <w:left w:val="single" w:sz="4" w:space="0" w:color="auto"/>
              <w:bottom w:val="single" w:sz="4" w:space="0" w:color="auto"/>
              <w:right w:val="single" w:sz="4" w:space="0" w:color="auto"/>
            </w:tcBorders>
            <w:hideMark/>
          </w:tcPr>
          <w:p w:rsidR="001123E5" w:rsidRPr="00FC0D06" w:rsidRDefault="00FC0D06" w:rsidP="00804FD8">
            <w:pPr>
              <w:spacing w:line="256" w:lineRule="auto"/>
              <w:jc w:val="center"/>
              <w:rPr>
                <w:b/>
                <w:sz w:val="26"/>
                <w:szCs w:val="26"/>
                <w:lang w:val="ru-RU"/>
              </w:rPr>
            </w:pPr>
            <w:r>
              <w:rPr>
                <w:b/>
                <w:sz w:val="26"/>
                <w:szCs w:val="26"/>
                <w:lang w:val="ru-RU"/>
              </w:rPr>
              <w:t>5</w:t>
            </w:r>
          </w:p>
        </w:tc>
      </w:tr>
    </w:tbl>
    <w:p w:rsidR="001123E5" w:rsidRPr="00AA7A7E" w:rsidRDefault="001123E5" w:rsidP="001123E5">
      <w:pPr>
        <w:jc w:val="center"/>
        <w:rPr>
          <w:b/>
          <w:sz w:val="26"/>
          <w:szCs w:val="26"/>
        </w:rPr>
      </w:pPr>
      <w:r w:rsidRPr="00AA7A7E">
        <w:rPr>
          <w:b/>
          <w:sz w:val="26"/>
          <w:szCs w:val="26"/>
        </w:rPr>
        <w:t>5. По реализации промышленных товаров</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8425"/>
        <w:gridCol w:w="992"/>
      </w:tblGrid>
      <w:tr w:rsidR="001123E5" w:rsidRPr="00AA7A7E" w:rsidTr="00FC0D06">
        <w:trPr>
          <w:trHeight w:val="768"/>
        </w:trPr>
        <w:tc>
          <w:tcPr>
            <w:tcW w:w="468"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w:t>
            </w:r>
          </w:p>
          <w:p w:rsidR="001123E5" w:rsidRPr="00AA7A7E" w:rsidRDefault="001123E5" w:rsidP="00804FD8">
            <w:pPr>
              <w:spacing w:line="256" w:lineRule="auto"/>
              <w:jc w:val="center"/>
              <w:rPr>
                <w:sz w:val="26"/>
                <w:szCs w:val="26"/>
              </w:rPr>
            </w:pPr>
            <w:r w:rsidRPr="00AA7A7E">
              <w:rPr>
                <w:sz w:val="26"/>
                <w:szCs w:val="26"/>
              </w:rPr>
              <w:t>п/п</w:t>
            </w:r>
          </w:p>
        </w:tc>
        <w:tc>
          <w:tcPr>
            <w:tcW w:w="8425"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pStyle w:val="5"/>
              <w:spacing w:line="256" w:lineRule="auto"/>
              <w:jc w:val="center"/>
              <w:rPr>
                <w:i w:val="0"/>
              </w:rPr>
            </w:pPr>
            <w:r w:rsidRPr="00AA7A7E">
              <w:rPr>
                <w:b w:val="0"/>
                <w:i w:val="0"/>
              </w:rPr>
              <w:t>Место расположения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кол-во</w:t>
            </w:r>
          </w:p>
        </w:tc>
      </w:tr>
      <w:tr w:rsidR="00FC0D06" w:rsidRPr="00AA7A7E" w:rsidTr="00FC0D06">
        <w:tc>
          <w:tcPr>
            <w:tcW w:w="468" w:type="dxa"/>
            <w:tcBorders>
              <w:top w:val="single" w:sz="4" w:space="0" w:color="auto"/>
              <w:left w:val="single" w:sz="4" w:space="0" w:color="auto"/>
              <w:bottom w:val="single" w:sz="4" w:space="0" w:color="auto"/>
              <w:right w:val="single" w:sz="4" w:space="0" w:color="auto"/>
            </w:tcBorders>
            <w:hideMark/>
          </w:tcPr>
          <w:p w:rsidR="00FC0D06" w:rsidRPr="00AA7A7E" w:rsidRDefault="00FC0D06" w:rsidP="00804FD8">
            <w:pPr>
              <w:spacing w:line="256" w:lineRule="auto"/>
              <w:jc w:val="center"/>
              <w:rPr>
                <w:sz w:val="26"/>
                <w:szCs w:val="26"/>
              </w:rPr>
            </w:pPr>
            <w:r w:rsidRPr="00AA7A7E">
              <w:rPr>
                <w:sz w:val="26"/>
                <w:szCs w:val="26"/>
              </w:rPr>
              <w:t>1</w:t>
            </w:r>
          </w:p>
        </w:tc>
        <w:tc>
          <w:tcPr>
            <w:tcW w:w="8425" w:type="dxa"/>
            <w:tcBorders>
              <w:top w:val="single" w:sz="4" w:space="0" w:color="auto"/>
              <w:left w:val="single" w:sz="4" w:space="0" w:color="auto"/>
              <w:bottom w:val="single" w:sz="4" w:space="0" w:color="auto"/>
              <w:right w:val="single" w:sz="4" w:space="0" w:color="auto"/>
            </w:tcBorders>
            <w:hideMark/>
          </w:tcPr>
          <w:p w:rsidR="00FC0D06" w:rsidRPr="00FC0D06" w:rsidRDefault="00FC0D06" w:rsidP="00804FD8">
            <w:pPr>
              <w:spacing w:line="256" w:lineRule="auto"/>
              <w:jc w:val="center"/>
              <w:rPr>
                <w:sz w:val="26"/>
                <w:szCs w:val="26"/>
                <w:lang w:val="ru-RU"/>
              </w:rPr>
            </w:pPr>
            <w:r w:rsidRPr="00FC0D06">
              <w:rPr>
                <w:sz w:val="28"/>
                <w:szCs w:val="28"/>
                <w:lang w:val="ru-RU"/>
              </w:rPr>
              <w:t>с.Михайловка,ул.Коммунистическая,5 (рядом с магазином «Мини-маркет» И.П Козионова Л.В.)</w:t>
            </w:r>
          </w:p>
        </w:tc>
        <w:tc>
          <w:tcPr>
            <w:tcW w:w="992" w:type="dxa"/>
            <w:tcBorders>
              <w:top w:val="single" w:sz="4" w:space="0" w:color="auto"/>
              <w:left w:val="single" w:sz="4" w:space="0" w:color="auto"/>
              <w:bottom w:val="single" w:sz="4" w:space="0" w:color="auto"/>
              <w:right w:val="single" w:sz="4" w:space="0" w:color="auto"/>
            </w:tcBorders>
            <w:hideMark/>
          </w:tcPr>
          <w:p w:rsidR="00FC0D06" w:rsidRPr="00AA7A7E" w:rsidRDefault="00FC0D06" w:rsidP="00804FD8">
            <w:pPr>
              <w:spacing w:line="256" w:lineRule="auto"/>
              <w:jc w:val="center"/>
              <w:rPr>
                <w:sz w:val="26"/>
                <w:szCs w:val="26"/>
              </w:rPr>
            </w:pPr>
            <w:r w:rsidRPr="00AA7A7E">
              <w:rPr>
                <w:sz w:val="26"/>
                <w:szCs w:val="26"/>
              </w:rPr>
              <w:t>2</w:t>
            </w:r>
          </w:p>
        </w:tc>
      </w:tr>
      <w:tr w:rsidR="00FC0D06" w:rsidRPr="00AA7A7E" w:rsidTr="00FC0D06">
        <w:tc>
          <w:tcPr>
            <w:tcW w:w="468" w:type="dxa"/>
            <w:tcBorders>
              <w:top w:val="single" w:sz="4" w:space="0" w:color="auto"/>
              <w:left w:val="single" w:sz="4" w:space="0" w:color="auto"/>
              <w:bottom w:val="single" w:sz="4" w:space="0" w:color="auto"/>
              <w:right w:val="single" w:sz="4" w:space="0" w:color="auto"/>
            </w:tcBorders>
          </w:tcPr>
          <w:p w:rsidR="00FC0D06" w:rsidRPr="00AA7A7E" w:rsidRDefault="00FC0D06" w:rsidP="00804FD8">
            <w:pPr>
              <w:spacing w:line="256" w:lineRule="auto"/>
              <w:jc w:val="center"/>
              <w:rPr>
                <w:sz w:val="26"/>
                <w:szCs w:val="26"/>
              </w:rPr>
            </w:pPr>
            <w:r w:rsidRPr="00AA7A7E">
              <w:rPr>
                <w:sz w:val="26"/>
                <w:szCs w:val="26"/>
              </w:rPr>
              <w:t>2</w:t>
            </w:r>
          </w:p>
        </w:tc>
        <w:tc>
          <w:tcPr>
            <w:tcW w:w="8425"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overflowPunct w:val="0"/>
              <w:jc w:val="both"/>
              <w:textAlignment w:val="baseline"/>
              <w:rPr>
                <w:sz w:val="28"/>
                <w:szCs w:val="28"/>
                <w:lang w:val="ru-RU"/>
              </w:rPr>
            </w:pPr>
            <w:r w:rsidRPr="00FC0D06">
              <w:rPr>
                <w:sz w:val="28"/>
                <w:szCs w:val="28"/>
                <w:lang w:val="ru-RU"/>
              </w:rPr>
              <w:t>д.Новомихайловка, ул.Центральная ,25 (напротив Новоми-</w:t>
            </w:r>
          </w:p>
          <w:p w:rsidR="00FC0D06" w:rsidRPr="001123E5" w:rsidRDefault="00FC0D06" w:rsidP="00804FD8">
            <w:pPr>
              <w:spacing w:line="256" w:lineRule="auto"/>
              <w:jc w:val="center"/>
              <w:rPr>
                <w:sz w:val="26"/>
                <w:szCs w:val="26"/>
                <w:lang w:val="ru-RU"/>
              </w:rPr>
            </w:pPr>
            <w:r>
              <w:rPr>
                <w:sz w:val="28"/>
                <w:szCs w:val="28"/>
              </w:rPr>
              <w:t>хайловского сельского клуба)</w:t>
            </w:r>
          </w:p>
        </w:tc>
        <w:tc>
          <w:tcPr>
            <w:tcW w:w="992" w:type="dxa"/>
            <w:tcBorders>
              <w:top w:val="single" w:sz="4" w:space="0" w:color="auto"/>
              <w:left w:val="single" w:sz="4" w:space="0" w:color="auto"/>
              <w:bottom w:val="single" w:sz="4" w:space="0" w:color="auto"/>
              <w:right w:val="single" w:sz="4" w:space="0" w:color="auto"/>
            </w:tcBorders>
          </w:tcPr>
          <w:p w:rsidR="00FC0D06" w:rsidRPr="00AA7A7E" w:rsidRDefault="00FC0D06" w:rsidP="00804FD8">
            <w:pPr>
              <w:spacing w:line="256" w:lineRule="auto"/>
              <w:jc w:val="center"/>
              <w:rPr>
                <w:sz w:val="26"/>
                <w:szCs w:val="26"/>
              </w:rPr>
            </w:pPr>
            <w:r w:rsidRPr="00AA7A7E">
              <w:rPr>
                <w:sz w:val="26"/>
                <w:szCs w:val="26"/>
              </w:rPr>
              <w:t>2</w:t>
            </w:r>
          </w:p>
        </w:tc>
      </w:tr>
      <w:tr w:rsidR="00FC0D06" w:rsidRPr="00FC0D06" w:rsidTr="00FC0D06">
        <w:tc>
          <w:tcPr>
            <w:tcW w:w="468" w:type="dxa"/>
            <w:tcBorders>
              <w:top w:val="single" w:sz="4" w:space="0" w:color="auto"/>
              <w:left w:val="single" w:sz="4" w:space="0" w:color="auto"/>
              <w:bottom w:val="single" w:sz="4" w:space="0" w:color="auto"/>
              <w:right w:val="single" w:sz="4" w:space="0" w:color="auto"/>
            </w:tcBorders>
          </w:tcPr>
          <w:p w:rsidR="00FC0D06" w:rsidRPr="00AA7A7E" w:rsidRDefault="00FC0D06" w:rsidP="00804FD8">
            <w:pPr>
              <w:spacing w:line="256" w:lineRule="auto"/>
              <w:jc w:val="center"/>
              <w:rPr>
                <w:sz w:val="26"/>
                <w:szCs w:val="26"/>
              </w:rPr>
            </w:pPr>
          </w:p>
        </w:tc>
        <w:tc>
          <w:tcPr>
            <w:tcW w:w="8425"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sidRPr="00FC0D06">
              <w:rPr>
                <w:sz w:val="28"/>
                <w:szCs w:val="28"/>
                <w:lang w:val="ru-RU"/>
              </w:rPr>
              <w:t>, с. Митрофановка, ул.Центральная ,34а (рядом с магазином И.П. Туганова М.К.)</w:t>
            </w:r>
          </w:p>
        </w:tc>
        <w:tc>
          <w:tcPr>
            <w:tcW w:w="992"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Pr>
                <w:sz w:val="26"/>
                <w:szCs w:val="26"/>
                <w:lang w:val="ru-RU"/>
              </w:rPr>
              <w:t>1</w:t>
            </w:r>
          </w:p>
        </w:tc>
      </w:tr>
      <w:tr w:rsidR="001123E5" w:rsidRPr="00AA7A7E" w:rsidTr="00FC0D06">
        <w:trPr>
          <w:cantSplit/>
          <w:trHeight w:val="410"/>
        </w:trPr>
        <w:tc>
          <w:tcPr>
            <w:tcW w:w="8893" w:type="dxa"/>
            <w:gridSpan w:val="2"/>
            <w:tcBorders>
              <w:top w:val="single" w:sz="4" w:space="0" w:color="auto"/>
              <w:left w:val="single" w:sz="4" w:space="0" w:color="auto"/>
              <w:bottom w:val="single" w:sz="4" w:space="0" w:color="auto"/>
              <w:right w:val="single" w:sz="4" w:space="0" w:color="auto"/>
            </w:tcBorders>
            <w:hideMark/>
          </w:tcPr>
          <w:p w:rsidR="001123E5" w:rsidRPr="00AA7A7E" w:rsidRDefault="001123E5" w:rsidP="00804FD8">
            <w:pPr>
              <w:pStyle w:val="ab"/>
              <w:keepNext/>
              <w:keepLines/>
              <w:spacing w:before="40" w:after="0" w:line="256" w:lineRule="auto"/>
              <w:jc w:val="center"/>
              <w:outlineLvl w:val="6"/>
              <w:rPr>
                <w:b/>
                <w:iCs/>
                <w:color w:val="243F60"/>
                <w:sz w:val="26"/>
                <w:szCs w:val="26"/>
                <w:lang w:eastAsia="ru-RU"/>
              </w:rPr>
            </w:pPr>
            <w:r w:rsidRPr="00AA7A7E">
              <w:rPr>
                <w:b/>
                <w:iCs/>
                <w:sz w:val="26"/>
                <w:szCs w:val="26"/>
                <w:lang w:eastAsia="ru-RU"/>
              </w:rPr>
              <w:t>ВСЕГО</w:t>
            </w:r>
          </w:p>
        </w:tc>
        <w:tc>
          <w:tcPr>
            <w:tcW w:w="992" w:type="dxa"/>
            <w:tcBorders>
              <w:top w:val="single" w:sz="4" w:space="0" w:color="auto"/>
              <w:left w:val="single" w:sz="4" w:space="0" w:color="auto"/>
              <w:bottom w:val="single" w:sz="4" w:space="0" w:color="auto"/>
              <w:right w:val="single" w:sz="4" w:space="0" w:color="auto"/>
            </w:tcBorders>
            <w:hideMark/>
          </w:tcPr>
          <w:p w:rsidR="001123E5" w:rsidRPr="00FC0D06" w:rsidRDefault="00FC0D06" w:rsidP="00804FD8">
            <w:pPr>
              <w:spacing w:line="256" w:lineRule="auto"/>
              <w:jc w:val="center"/>
              <w:rPr>
                <w:b/>
                <w:sz w:val="26"/>
                <w:szCs w:val="26"/>
                <w:lang w:val="ru-RU"/>
              </w:rPr>
            </w:pPr>
            <w:r>
              <w:rPr>
                <w:b/>
                <w:sz w:val="26"/>
                <w:szCs w:val="26"/>
                <w:lang w:val="ru-RU"/>
              </w:rPr>
              <w:t>5</w:t>
            </w:r>
          </w:p>
        </w:tc>
      </w:tr>
    </w:tbl>
    <w:p w:rsidR="001123E5" w:rsidRPr="00AA7A7E" w:rsidRDefault="001123E5" w:rsidP="001123E5">
      <w:pPr>
        <w:jc w:val="center"/>
        <w:rPr>
          <w:b/>
          <w:sz w:val="26"/>
          <w:szCs w:val="26"/>
        </w:rPr>
      </w:pPr>
      <w:r w:rsidRPr="00AA7A7E">
        <w:rPr>
          <w:b/>
          <w:sz w:val="26"/>
          <w:szCs w:val="26"/>
        </w:rPr>
        <w:t>5. По реализации мороженого</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944"/>
        <w:gridCol w:w="993"/>
      </w:tblGrid>
      <w:tr w:rsidR="001123E5" w:rsidRPr="00AA7A7E" w:rsidTr="00FC0D06">
        <w:tc>
          <w:tcPr>
            <w:tcW w:w="993"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w:t>
            </w:r>
          </w:p>
          <w:p w:rsidR="001123E5" w:rsidRPr="00AA7A7E" w:rsidRDefault="001123E5" w:rsidP="00804FD8">
            <w:pPr>
              <w:spacing w:line="256" w:lineRule="auto"/>
              <w:jc w:val="center"/>
              <w:rPr>
                <w:sz w:val="26"/>
                <w:szCs w:val="26"/>
              </w:rPr>
            </w:pPr>
            <w:r w:rsidRPr="00AA7A7E">
              <w:rPr>
                <w:sz w:val="26"/>
                <w:szCs w:val="26"/>
              </w:rPr>
              <w:t>п/п</w:t>
            </w:r>
          </w:p>
        </w:tc>
        <w:tc>
          <w:tcPr>
            <w:tcW w:w="7944"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pStyle w:val="5"/>
              <w:spacing w:line="256" w:lineRule="auto"/>
              <w:jc w:val="center"/>
              <w:rPr>
                <w:i w:val="0"/>
              </w:rPr>
            </w:pPr>
            <w:r w:rsidRPr="00AA7A7E">
              <w:rPr>
                <w:b w:val="0"/>
                <w:i w:val="0"/>
              </w:rPr>
              <w:t>Место расположения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123E5" w:rsidRPr="00AA7A7E" w:rsidRDefault="001123E5" w:rsidP="00804FD8">
            <w:pPr>
              <w:spacing w:line="256" w:lineRule="auto"/>
              <w:jc w:val="center"/>
              <w:rPr>
                <w:sz w:val="26"/>
                <w:szCs w:val="26"/>
              </w:rPr>
            </w:pPr>
            <w:r w:rsidRPr="00AA7A7E">
              <w:rPr>
                <w:sz w:val="26"/>
                <w:szCs w:val="26"/>
              </w:rPr>
              <w:t>кол-во</w:t>
            </w:r>
          </w:p>
        </w:tc>
      </w:tr>
      <w:tr w:rsidR="00FC0D06" w:rsidRPr="00AA7A7E" w:rsidTr="00FC0D06">
        <w:tc>
          <w:tcPr>
            <w:tcW w:w="993" w:type="dxa"/>
            <w:tcBorders>
              <w:top w:val="single" w:sz="4" w:space="0" w:color="auto"/>
              <w:left w:val="single" w:sz="4" w:space="0" w:color="auto"/>
              <w:bottom w:val="single" w:sz="4" w:space="0" w:color="auto"/>
              <w:right w:val="single" w:sz="4" w:space="0" w:color="auto"/>
            </w:tcBorders>
            <w:hideMark/>
          </w:tcPr>
          <w:p w:rsidR="00FC0D06" w:rsidRPr="00AA7A7E" w:rsidRDefault="00FC0D06" w:rsidP="00804FD8">
            <w:pPr>
              <w:spacing w:line="256" w:lineRule="auto"/>
              <w:jc w:val="center"/>
              <w:rPr>
                <w:sz w:val="26"/>
                <w:szCs w:val="26"/>
              </w:rPr>
            </w:pPr>
            <w:r w:rsidRPr="00AA7A7E">
              <w:rPr>
                <w:sz w:val="26"/>
                <w:szCs w:val="26"/>
              </w:rPr>
              <w:t>1.</w:t>
            </w:r>
          </w:p>
        </w:tc>
        <w:tc>
          <w:tcPr>
            <w:tcW w:w="7944" w:type="dxa"/>
            <w:tcBorders>
              <w:top w:val="single" w:sz="4" w:space="0" w:color="auto"/>
              <w:left w:val="single" w:sz="4" w:space="0" w:color="auto"/>
              <w:bottom w:val="single" w:sz="4" w:space="0" w:color="auto"/>
              <w:right w:val="single" w:sz="4" w:space="0" w:color="auto"/>
            </w:tcBorders>
            <w:hideMark/>
          </w:tcPr>
          <w:p w:rsidR="00FC0D06" w:rsidRPr="00FC0D06" w:rsidRDefault="00FC0D06" w:rsidP="00804FD8">
            <w:pPr>
              <w:spacing w:line="256" w:lineRule="auto"/>
              <w:jc w:val="center"/>
              <w:rPr>
                <w:sz w:val="26"/>
                <w:szCs w:val="26"/>
                <w:lang w:val="ru-RU"/>
              </w:rPr>
            </w:pPr>
            <w:r w:rsidRPr="00FC0D06">
              <w:rPr>
                <w:sz w:val="28"/>
                <w:szCs w:val="28"/>
                <w:lang w:val="ru-RU"/>
              </w:rPr>
              <w:t>с.Михайловка,ул.Коммунистическая,5 (рядом с магазином «Мини-маркет» И.П Козионова Л.В.)</w:t>
            </w:r>
          </w:p>
        </w:tc>
        <w:tc>
          <w:tcPr>
            <w:tcW w:w="993" w:type="dxa"/>
            <w:tcBorders>
              <w:top w:val="single" w:sz="4" w:space="0" w:color="auto"/>
              <w:left w:val="single" w:sz="4" w:space="0" w:color="auto"/>
              <w:bottom w:val="single" w:sz="4" w:space="0" w:color="auto"/>
              <w:right w:val="single" w:sz="4" w:space="0" w:color="auto"/>
            </w:tcBorders>
            <w:hideMark/>
          </w:tcPr>
          <w:p w:rsidR="00FC0D06" w:rsidRPr="00AA7A7E" w:rsidRDefault="00FC0D06" w:rsidP="00804FD8">
            <w:pPr>
              <w:spacing w:line="256" w:lineRule="auto"/>
              <w:jc w:val="center"/>
              <w:rPr>
                <w:sz w:val="26"/>
                <w:szCs w:val="26"/>
              </w:rPr>
            </w:pPr>
            <w:r w:rsidRPr="00AA7A7E">
              <w:rPr>
                <w:sz w:val="26"/>
                <w:szCs w:val="26"/>
              </w:rPr>
              <w:t>1</w:t>
            </w:r>
          </w:p>
        </w:tc>
      </w:tr>
      <w:tr w:rsidR="00FC0D06" w:rsidRPr="00AA7A7E" w:rsidTr="00FC0D06">
        <w:tc>
          <w:tcPr>
            <w:tcW w:w="993" w:type="dxa"/>
            <w:tcBorders>
              <w:top w:val="single" w:sz="4" w:space="0" w:color="auto"/>
              <w:left w:val="single" w:sz="4" w:space="0" w:color="auto"/>
              <w:bottom w:val="single" w:sz="4" w:space="0" w:color="auto"/>
              <w:right w:val="single" w:sz="4" w:space="0" w:color="auto"/>
            </w:tcBorders>
          </w:tcPr>
          <w:p w:rsidR="00FC0D06" w:rsidRPr="00AA7A7E" w:rsidRDefault="00FC0D06" w:rsidP="00804FD8">
            <w:pPr>
              <w:spacing w:line="256" w:lineRule="auto"/>
              <w:jc w:val="center"/>
              <w:rPr>
                <w:sz w:val="26"/>
                <w:szCs w:val="26"/>
              </w:rPr>
            </w:pPr>
            <w:r w:rsidRPr="00AA7A7E">
              <w:rPr>
                <w:sz w:val="26"/>
                <w:szCs w:val="26"/>
              </w:rPr>
              <w:t>2.</w:t>
            </w:r>
          </w:p>
        </w:tc>
        <w:tc>
          <w:tcPr>
            <w:tcW w:w="7944"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overflowPunct w:val="0"/>
              <w:jc w:val="both"/>
              <w:textAlignment w:val="baseline"/>
              <w:rPr>
                <w:sz w:val="28"/>
                <w:szCs w:val="28"/>
                <w:lang w:val="ru-RU"/>
              </w:rPr>
            </w:pPr>
            <w:r w:rsidRPr="00FC0D06">
              <w:rPr>
                <w:sz w:val="28"/>
                <w:szCs w:val="28"/>
                <w:lang w:val="ru-RU"/>
              </w:rPr>
              <w:t>д.Новомихайловка, ул.Центральная ,25 (напротив Новоми-</w:t>
            </w:r>
          </w:p>
          <w:p w:rsidR="00FC0D06" w:rsidRPr="001123E5" w:rsidRDefault="00FC0D06" w:rsidP="00804FD8">
            <w:pPr>
              <w:spacing w:line="256" w:lineRule="auto"/>
              <w:jc w:val="center"/>
              <w:rPr>
                <w:sz w:val="26"/>
                <w:szCs w:val="26"/>
                <w:lang w:val="ru-RU"/>
              </w:rPr>
            </w:pPr>
            <w:r>
              <w:rPr>
                <w:sz w:val="28"/>
                <w:szCs w:val="28"/>
              </w:rPr>
              <w:t>хайловского сельского клуба)</w:t>
            </w:r>
          </w:p>
        </w:tc>
        <w:tc>
          <w:tcPr>
            <w:tcW w:w="993" w:type="dxa"/>
            <w:tcBorders>
              <w:top w:val="single" w:sz="4" w:space="0" w:color="auto"/>
              <w:left w:val="single" w:sz="4" w:space="0" w:color="auto"/>
              <w:bottom w:val="single" w:sz="4" w:space="0" w:color="auto"/>
              <w:right w:val="single" w:sz="4" w:space="0" w:color="auto"/>
            </w:tcBorders>
          </w:tcPr>
          <w:p w:rsidR="00FC0D06" w:rsidRPr="00AA7A7E" w:rsidRDefault="00FC0D06" w:rsidP="00804FD8">
            <w:pPr>
              <w:spacing w:line="256" w:lineRule="auto"/>
              <w:jc w:val="center"/>
              <w:rPr>
                <w:sz w:val="26"/>
                <w:szCs w:val="26"/>
              </w:rPr>
            </w:pPr>
            <w:r w:rsidRPr="00AA7A7E">
              <w:rPr>
                <w:sz w:val="26"/>
                <w:szCs w:val="26"/>
              </w:rPr>
              <w:t>1</w:t>
            </w:r>
          </w:p>
        </w:tc>
      </w:tr>
      <w:tr w:rsidR="00FC0D06" w:rsidRPr="00FC0D06" w:rsidTr="00FC0D06">
        <w:tc>
          <w:tcPr>
            <w:tcW w:w="993" w:type="dxa"/>
            <w:tcBorders>
              <w:top w:val="single" w:sz="4" w:space="0" w:color="auto"/>
              <w:left w:val="single" w:sz="4" w:space="0" w:color="auto"/>
              <w:bottom w:val="single" w:sz="4" w:space="0" w:color="auto"/>
              <w:right w:val="single" w:sz="4" w:space="0" w:color="auto"/>
            </w:tcBorders>
          </w:tcPr>
          <w:p w:rsidR="00FC0D06" w:rsidRPr="00AA7A7E" w:rsidRDefault="00FC0D06" w:rsidP="00804FD8">
            <w:pPr>
              <w:spacing w:line="256" w:lineRule="auto"/>
              <w:jc w:val="center"/>
              <w:rPr>
                <w:sz w:val="26"/>
                <w:szCs w:val="26"/>
              </w:rPr>
            </w:pPr>
          </w:p>
        </w:tc>
        <w:tc>
          <w:tcPr>
            <w:tcW w:w="7944"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sidRPr="00FC0D06">
              <w:rPr>
                <w:sz w:val="28"/>
                <w:szCs w:val="28"/>
                <w:lang w:val="ru-RU"/>
              </w:rPr>
              <w:t>, с. Митрофановка, ул.Центральная ,34а (рядом с магазином И.П. Туганова М.К.)</w:t>
            </w:r>
          </w:p>
        </w:tc>
        <w:tc>
          <w:tcPr>
            <w:tcW w:w="993" w:type="dxa"/>
            <w:tcBorders>
              <w:top w:val="single" w:sz="4" w:space="0" w:color="auto"/>
              <w:left w:val="single" w:sz="4" w:space="0" w:color="auto"/>
              <w:bottom w:val="single" w:sz="4" w:space="0" w:color="auto"/>
              <w:right w:val="single" w:sz="4" w:space="0" w:color="auto"/>
            </w:tcBorders>
          </w:tcPr>
          <w:p w:rsidR="00FC0D06" w:rsidRPr="00FC0D06" w:rsidRDefault="00FC0D06" w:rsidP="00804FD8">
            <w:pPr>
              <w:spacing w:line="256" w:lineRule="auto"/>
              <w:jc w:val="center"/>
              <w:rPr>
                <w:sz w:val="26"/>
                <w:szCs w:val="26"/>
                <w:lang w:val="ru-RU"/>
              </w:rPr>
            </w:pPr>
            <w:r>
              <w:rPr>
                <w:sz w:val="26"/>
                <w:szCs w:val="26"/>
                <w:lang w:val="ru-RU"/>
              </w:rPr>
              <w:t>1</w:t>
            </w:r>
          </w:p>
        </w:tc>
      </w:tr>
      <w:tr w:rsidR="001123E5" w:rsidRPr="00AA7A7E" w:rsidTr="00FC0D06">
        <w:trPr>
          <w:cantSplit/>
        </w:trPr>
        <w:tc>
          <w:tcPr>
            <w:tcW w:w="8937" w:type="dxa"/>
            <w:gridSpan w:val="2"/>
            <w:tcBorders>
              <w:top w:val="single" w:sz="4" w:space="0" w:color="auto"/>
              <w:left w:val="single" w:sz="4" w:space="0" w:color="auto"/>
              <w:bottom w:val="single" w:sz="4" w:space="0" w:color="auto"/>
              <w:right w:val="single" w:sz="4" w:space="0" w:color="auto"/>
            </w:tcBorders>
            <w:hideMark/>
          </w:tcPr>
          <w:p w:rsidR="001123E5" w:rsidRPr="00AA7A7E" w:rsidRDefault="001123E5" w:rsidP="00804FD8">
            <w:pPr>
              <w:spacing w:line="256" w:lineRule="auto"/>
              <w:jc w:val="center"/>
              <w:rPr>
                <w:b/>
                <w:sz w:val="26"/>
                <w:szCs w:val="26"/>
              </w:rPr>
            </w:pPr>
            <w:r w:rsidRPr="00AA7A7E">
              <w:rPr>
                <w:b/>
                <w:sz w:val="26"/>
                <w:szCs w:val="26"/>
              </w:rPr>
              <w:t>ВСЕГО</w:t>
            </w:r>
          </w:p>
        </w:tc>
        <w:tc>
          <w:tcPr>
            <w:tcW w:w="993" w:type="dxa"/>
            <w:tcBorders>
              <w:top w:val="single" w:sz="4" w:space="0" w:color="auto"/>
              <w:left w:val="single" w:sz="4" w:space="0" w:color="auto"/>
              <w:bottom w:val="single" w:sz="4" w:space="0" w:color="auto"/>
              <w:right w:val="single" w:sz="4" w:space="0" w:color="auto"/>
            </w:tcBorders>
            <w:hideMark/>
          </w:tcPr>
          <w:p w:rsidR="001123E5" w:rsidRPr="00AA7A7E" w:rsidRDefault="001123E5" w:rsidP="00804FD8">
            <w:pPr>
              <w:spacing w:line="256" w:lineRule="auto"/>
              <w:jc w:val="center"/>
              <w:rPr>
                <w:b/>
                <w:sz w:val="26"/>
                <w:szCs w:val="26"/>
              </w:rPr>
            </w:pPr>
            <w:r w:rsidRPr="00AA7A7E">
              <w:rPr>
                <w:b/>
                <w:sz w:val="26"/>
                <w:szCs w:val="26"/>
              </w:rPr>
              <w:t>2</w:t>
            </w:r>
          </w:p>
        </w:tc>
      </w:tr>
    </w:tbl>
    <w:p w:rsidR="001123E5" w:rsidRPr="00AA7A7E" w:rsidRDefault="001123E5" w:rsidP="001123E5">
      <w:pPr>
        <w:pStyle w:val="6"/>
        <w:jc w:val="center"/>
        <w:rPr>
          <w:b w:val="0"/>
          <w:spacing w:val="-4"/>
          <w:sz w:val="26"/>
          <w:szCs w:val="26"/>
        </w:rPr>
      </w:pPr>
    </w:p>
    <w:p w:rsidR="001123E5" w:rsidRPr="00AA7A7E" w:rsidRDefault="001123E5" w:rsidP="001123E5">
      <w:pPr>
        <w:tabs>
          <w:tab w:val="left" w:pos="3765"/>
        </w:tabs>
        <w:jc w:val="center"/>
        <w:rPr>
          <w:sz w:val="26"/>
          <w:szCs w:val="26"/>
        </w:rPr>
      </w:pPr>
    </w:p>
    <w:p w:rsidR="001123E5" w:rsidRPr="00AA7A7E" w:rsidRDefault="001123E5" w:rsidP="001123E5">
      <w:pPr>
        <w:suppressAutoHyphens/>
        <w:jc w:val="center"/>
        <w:rPr>
          <w:sz w:val="26"/>
          <w:szCs w:val="26"/>
          <w:lang w:eastAsia="zh-CN"/>
        </w:rPr>
      </w:pPr>
    </w:p>
    <w:p w:rsidR="002D114B" w:rsidRPr="00A22517" w:rsidRDefault="002D114B" w:rsidP="00EC5666">
      <w:pPr>
        <w:jc w:val="right"/>
      </w:pPr>
    </w:p>
    <w:sectPr w:rsidR="002D114B" w:rsidRPr="00A22517" w:rsidSect="00C72C45">
      <w:pgSz w:w="11906" w:h="16838"/>
      <w:pgMar w:top="794" w:right="1134" w:bottom="3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84" w:rsidRDefault="00686884" w:rsidP="00314F53">
      <w:r>
        <w:separator/>
      </w:r>
    </w:p>
  </w:endnote>
  <w:endnote w:type="continuationSeparator" w:id="0">
    <w:p w:rsidR="00686884" w:rsidRDefault="00686884" w:rsidP="00314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Cyr Bash Normal">
    <w:panose1 w:val="020B0603050302020204"/>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D6" w:rsidRDefault="00686884">
    <w:pPr>
      <w:pStyle w:val="af"/>
      <w:jc w:val="right"/>
    </w:pPr>
  </w:p>
  <w:p w:rsidR="005C71D6" w:rsidRDefault="00686884">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84" w:rsidRDefault="00686884" w:rsidP="00314F53">
      <w:r>
        <w:separator/>
      </w:r>
    </w:p>
  </w:footnote>
  <w:footnote w:type="continuationSeparator" w:id="0">
    <w:p w:rsidR="00686884" w:rsidRDefault="00686884" w:rsidP="00314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732C9"/>
    <w:multiLevelType w:val="hybridMultilevel"/>
    <w:tmpl w:val="80A6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34A54"/>
    <w:multiLevelType w:val="singleLevel"/>
    <w:tmpl w:val="0419000F"/>
    <w:lvl w:ilvl="0">
      <w:start w:val="1"/>
      <w:numFmt w:val="decimal"/>
      <w:lvlText w:val="%1."/>
      <w:lvlJc w:val="left"/>
      <w:pPr>
        <w:tabs>
          <w:tab w:val="num" w:pos="720"/>
        </w:tabs>
        <w:ind w:left="720" w:hanging="360"/>
      </w:pPr>
    </w:lvl>
  </w:abstractNum>
  <w:abstractNum w:abstractNumId="5">
    <w:nsid w:val="214229C2"/>
    <w:multiLevelType w:val="hybridMultilevel"/>
    <w:tmpl w:val="1CC62956"/>
    <w:lvl w:ilvl="0" w:tplc="BEFEAF1E">
      <w:start w:val="1"/>
      <w:numFmt w:val="decimal"/>
      <w:lvlText w:val="%1."/>
      <w:lvlJc w:val="left"/>
      <w:pPr>
        <w:tabs>
          <w:tab w:val="num" w:pos="1425"/>
        </w:tabs>
        <w:ind w:left="1425" w:hanging="360"/>
      </w:pPr>
      <w:rPr>
        <w:rFonts w:hint="default"/>
      </w:rPr>
    </w:lvl>
    <w:lvl w:ilvl="1" w:tplc="3D903D38">
      <w:start w:val="11"/>
      <w:numFmt w:val="bullet"/>
      <w:lvlText w:val="-"/>
      <w:lvlJc w:val="left"/>
      <w:pPr>
        <w:tabs>
          <w:tab w:val="num" w:pos="2145"/>
        </w:tabs>
        <w:ind w:left="2145" w:hanging="360"/>
      </w:pPr>
      <w:rPr>
        <w:rFonts w:ascii="Times New Roman" w:eastAsia="Times New Roman" w:hAnsi="Times New Roman" w:cs="Times New Roman" w:hint="default"/>
      </w:r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377204"/>
    <w:multiLevelType w:val="singleLevel"/>
    <w:tmpl w:val="0AB65FB0"/>
    <w:lvl w:ilvl="0">
      <w:start w:val="1"/>
      <w:numFmt w:val="decimal"/>
      <w:lvlText w:val="%1"/>
      <w:lvlJc w:val="left"/>
      <w:pPr>
        <w:tabs>
          <w:tab w:val="num" w:pos="360"/>
        </w:tabs>
        <w:ind w:left="360" w:hanging="360"/>
      </w:pPr>
    </w:lvl>
  </w:abstractNum>
  <w:abstractNum w:abstractNumId="8">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C725D"/>
    <w:multiLevelType w:val="hybridMultilevel"/>
    <w:tmpl w:val="670EDD00"/>
    <w:lvl w:ilvl="0" w:tplc="55A031C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517B1F"/>
    <w:multiLevelType w:val="singleLevel"/>
    <w:tmpl w:val="1B56FEB2"/>
    <w:lvl w:ilvl="0">
      <w:start w:val="1"/>
      <w:numFmt w:val="decimal"/>
      <w:lvlText w:val="%1."/>
      <w:lvlJc w:val="left"/>
      <w:pPr>
        <w:tabs>
          <w:tab w:val="num" w:pos="360"/>
        </w:tabs>
        <w:ind w:left="360" w:hanging="360"/>
      </w:pPr>
    </w:lvl>
  </w:abstractNum>
  <w:num w:numId="1">
    <w:abstractNumId w:val="6"/>
  </w:num>
  <w:num w:numId="2">
    <w:abstractNumId w:val="8"/>
  </w:num>
  <w:num w:numId="3">
    <w:abstractNumId w:val="9"/>
  </w:num>
  <w:num w:numId="4">
    <w:abstractNumId w:val="11"/>
  </w:num>
  <w:num w:numId="5">
    <w:abstractNumId w:val="10"/>
  </w:num>
  <w:num w:numId="6">
    <w:abstractNumId w:val="5"/>
  </w:num>
  <w:num w:numId="7">
    <w:abstractNumId w:val="2"/>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7"/>
    <w:lvlOverride w:ilvl="0">
      <w:startOverride w:val="1"/>
    </w:lvlOverride>
  </w:num>
  <w:num w:numId="13">
    <w:abstractNumId w:val="13"/>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FELayout/>
  </w:compat>
  <w:rsids>
    <w:rsidRoot w:val="00134E4F"/>
    <w:rsid w:val="000035DE"/>
    <w:rsid w:val="00025D09"/>
    <w:rsid w:val="00040EB3"/>
    <w:rsid w:val="00051793"/>
    <w:rsid w:val="00057C11"/>
    <w:rsid w:val="0009313F"/>
    <w:rsid w:val="000C54FA"/>
    <w:rsid w:val="000D78CA"/>
    <w:rsid w:val="0010309D"/>
    <w:rsid w:val="0010567B"/>
    <w:rsid w:val="0010597E"/>
    <w:rsid w:val="00106786"/>
    <w:rsid w:val="001069B0"/>
    <w:rsid w:val="001123E5"/>
    <w:rsid w:val="001126CC"/>
    <w:rsid w:val="00116CE0"/>
    <w:rsid w:val="00134E4F"/>
    <w:rsid w:val="00153557"/>
    <w:rsid w:val="00193613"/>
    <w:rsid w:val="0019415A"/>
    <w:rsid w:val="001A19A4"/>
    <w:rsid w:val="001A5F29"/>
    <w:rsid w:val="001F09E0"/>
    <w:rsid w:val="001F3787"/>
    <w:rsid w:val="00214B4D"/>
    <w:rsid w:val="00262EED"/>
    <w:rsid w:val="0027053E"/>
    <w:rsid w:val="00285B28"/>
    <w:rsid w:val="00290EAB"/>
    <w:rsid w:val="002A0CDE"/>
    <w:rsid w:val="002A1F6A"/>
    <w:rsid w:val="002A4C15"/>
    <w:rsid w:val="002D114B"/>
    <w:rsid w:val="002E75E0"/>
    <w:rsid w:val="002F7118"/>
    <w:rsid w:val="00303125"/>
    <w:rsid w:val="00306B5B"/>
    <w:rsid w:val="00314F53"/>
    <w:rsid w:val="003450FF"/>
    <w:rsid w:val="003A4AF4"/>
    <w:rsid w:val="003D2496"/>
    <w:rsid w:val="003D39CD"/>
    <w:rsid w:val="003E16FC"/>
    <w:rsid w:val="003E3BB7"/>
    <w:rsid w:val="003F1A01"/>
    <w:rsid w:val="003F4216"/>
    <w:rsid w:val="0040237E"/>
    <w:rsid w:val="00402F19"/>
    <w:rsid w:val="00414BD9"/>
    <w:rsid w:val="00416646"/>
    <w:rsid w:val="00427E2F"/>
    <w:rsid w:val="004300C0"/>
    <w:rsid w:val="00435D03"/>
    <w:rsid w:val="00456012"/>
    <w:rsid w:val="004628DC"/>
    <w:rsid w:val="004753FF"/>
    <w:rsid w:val="00481533"/>
    <w:rsid w:val="004A22C6"/>
    <w:rsid w:val="004A3459"/>
    <w:rsid w:val="004B12C5"/>
    <w:rsid w:val="004B4100"/>
    <w:rsid w:val="004B543C"/>
    <w:rsid w:val="004E585A"/>
    <w:rsid w:val="005104E7"/>
    <w:rsid w:val="00530CB6"/>
    <w:rsid w:val="00545DD8"/>
    <w:rsid w:val="0057421B"/>
    <w:rsid w:val="00583B3A"/>
    <w:rsid w:val="005959CD"/>
    <w:rsid w:val="005D3B87"/>
    <w:rsid w:val="005E6154"/>
    <w:rsid w:val="006044BF"/>
    <w:rsid w:val="00616B98"/>
    <w:rsid w:val="00620219"/>
    <w:rsid w:val="00621803"/>
    <w:rsid w:val="006342A6"/>
    <w:rsid w:val="00646B76"/>
    <w:rsid w:val="00664810"/>
    <w:rsid w:val="006672BD"/>
    <w:rsid w:val="00673EA2"/>
    <w:rsid w:val="006822A4"/>
    <w:rsid w:val="00683194"/>
    <w:rsid w:val="00686884"/>
    <w:rsid w:val="00687851"/>
    <w:rsid w:val="00697B32"/>
    <w:rsid w:val="006B6DF6"/>
    <w:rsid w:val="006C0119"/>
    <w:rsid w:val="0070104D"/>
    <w:rsid w:val="00731965"/>
    <w:rsid w:val="007360ED"/>
    <w:rsid w:val="007502A2"/>
    <w:rsid w:val="0076493A"/>
    <w:rsid w:val="00775214"/>
    <w:rsid w:val="00782830"/>
    <w:rsid w:val="00782B35"/>
    <w:rsid w:val="007879AB"/>
    <w:rsid w:val="007A4916"/>
    <w:rsid w:val="007C072B"/>
    <w:rsid w:val="007C129E"/>
    <w:rsid w:val="007C548C"/>
    <w:rsid w:val="007D50BF"/>
    <w:rsid w:val="007D77CF"/>
    <w:rsid w:val="007D7BF7"/>
    <w:rsid w:val="007F6751"/>
    <w:rsid w:val="00816910"/>
    <w:rsid w:val="00832520"/>
    <w:rsid w:val="00841DAA"/>
    <w:rsid w:val="008439C4"/>
    <w:rsid w:val="008450F8"/>
    <w:rsid w:val="00847076"/>
    <w:rsid w:val="0085552A"/>
    <w:rsid w:val="00857247"/>
    <w:rsid w:val="0086738D"/>
    <w:rsid w:val="0088310E"/>
    <w:rsid w:val="008874C9"/>
    <w:rsid w:val="008969E0"/>
    <w:rsid w:val="008A6C1B"/>
    <w:rsid w:val="008D28DF"/>
    <w:rsid w:val="008D53FC"/>
    <w:rsid w:val="008F4BF6"/>
    <w:rsid w:val="00903F9B"/>
    <w:rsid w:val="009211CF"/>
    <w:rsid w:val="00922011"/>
    <w:rsid w:val="00952545"/>
    <w:rsid w:val="009628B4"/>
    <w:rsid w:val="00995E65"/>
    <w:rsid w:val="009A3D3B"/>
    <w:rsid w:val="009A6D85"/>
    <w:rsid w:val="009E0C55"/>
    <w:rsid w:val="009E4CC9"/>
    <w:rsid w:val="009E6220"/>
    <w:rsid w:val="009E63E7"/>
    <w:rsid w:val="009E7AF5"/>
    <w:rsid w:val="00A0435C"/>
    <w:rsid w:val="00A22517"/>
    <w:rsid w:val="00A40F9F"/>
    <w:rsid w:val="00A46862"/>
    <w:rsid w:val="00A53EAB"/>
    <w:rsid w:val="00A82501"/>
    <w:rsid w:val="00A84E57"/>
    <w:rsid w:val="00AA20D3"/>
    <w:rsid w:val="00AA21FB"/>
    <w:rsid w:val="00AB45B9"/>
    <w:rsid w:val="00AB787F"/>
    <w:rsid w:val="00AC2AEE"/>
    <w:rsid w:val="00AF4F77"/>
    <w:rsid w:val="00B06F60"/>
    <w:rsid w:val="00B07765"/>
    <w:rsid w:val="00B225EF"/>
    <w:rsid w:val="00B25CE5"/>
    <w:rsid w:val="00B440C8"/>
    <w:rsid w:val="00B61D37"/>
    <w:rsid w:val="00B61D6A"/>
    <w:rsid w:val="00B62F48"/>
    <w:rsid w:val="00B87836"/>
    <w:rsid w:val="00BB7803"/>
    <w:rsid w:val="00BE4426"/>
    <w:rsid w:val="00BF16B9"/>
    <w:rsid w:val="00C00F25"/>
    <w:rsid w:val="00C1043F"/>
    <w:rsid w:val="00C13AD3"/>
    <w:rsid w:val="00C16717"/>
    <w:rsid w:val="00C46A29"/>
    <w:rsid w:val="00C63207"/>
    <w:rsid w:val="00C72C45"/>
    <w:rsid w:val="00C76577"/>
    <w:rsid w:val="00C819E0"/>
    <w:rsid w:val="00CA0736"/>
    <w:rsid w:val="00CA2C1C"/>
    <w:rsid w:val="00CA4454"/>
    <w:rsid w:val="00CB04BA"/>
    <w:rsid w:val="00CB7F5B"/>
    <w:rsid w:val="00CC0E1C"/>
    <w:rsid w:val="00CC4E05"/>
    <w:rsid w:val="00CD7C2C"/>
    <w:rsid w:val="00CF0905"/>
    <w:rsid w:val="00CF7B5C"/>
    <w:rsid w:val="00D04E6E"/>
    <w:rsid w:val="00D15A10"/>
    <w:rsid w:val="00D43531"/>
    <w:rsid w:val="00D53116"/>
    <w:rsid w:val="00D55D0F"/>
    <w:rsid w:val="00D669BE"/>
    <w:rsid w:val="00D72F62"/>
    <w:rsid w:val="00D81506"/>
    <w:rsid w:val="00D81A45"/>
    <w:rsid w:val="00D87C0F"/>
    <w:rsid w:val="00D93AE2"/>
    <w:rsid w:val="00D96560"/>
    <w:rsid w:val="00DB5B9E"/>
    <w:rsid w:val="00DC0138"/>
    <w:rsid w:val="00DC6E99"/>
    <w:rsid w:val="00DC7BD2"/>
    <w:rsid w:val="00DD3824"/>
    <w:rsid w:val="00E301A3"/>
    <w:rsid w:val="00E45DB5"/>
    <w:rsid w:val="00E5402B"/>
    <w:rsid w:val="00E61DE2"/>
    <w:rsid w:val="00E7031A"/>
    <w:rsid w:val="00E71AF4"/>
    <w:rsid w:val="00E727FF"/>
    <w:rsid w:val="00E768E1"/>
    <w:rsid w:val="00E82B4E"/>
    <w:rsid w:val="00E94F95"/>
    <w:rsid w:val="00EA3DAA"/>
    <w:rsid w:val="00EA7574"/>
    <w:rsid w:val="00EC5666"/>
    <w:rsid w:val="00ED299F"/>
    <w:rsid w:val="00ED4AAA"/>
    <w:rsid w:val="00ED4E7D"/>
    <w:rsid w:val="00ED78DA"/>
    <w:rsid w:val="00EE668E"/>
    <w:rsid w:val="00EF4C85"/>
    <w:rsid w:val="00F02800"/>
    <w:rsid w:val="00F24D17"/>
    <w:rsid w:val="00F25A93"/>
    <w:rsid w:val="00F2793B"/>
    <w:rsid w:val="00F32CFD"/>
    <w:rsid w:val="00F46CF4"/>
    <w:rsid w:val="00F65301"/>
    <w:rsid w:val="00F847D8"/>
    <w:rsid w:val="00F92BF6"/>
    <w:rsid w:val="00FB5D84"/>
    <w:rsid w:val="00FC0D06"/>
    <w:rsid w:val="00FC10F2"/>
    <w:rsid w:val="00FC3A29"/>
    <w:rsid w:val="00FD27A6"/>
    <w:rsid w:val="00FD27C7"/>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666"/>
    <w:pPr>
      <w:spacing w:after="0" w:line="240" w:lineRule="auto"/>
    </w:pPr>
    <w:rPr>
      <w:sz w:val="24"/>
      <w:szCs w:val="24"/>
    </w:rPr>
  </w:style>
  <w:style w:type="paragraph" w:styleId="1">
    <w:name w:val="heading 1"/>
    <w:basedOn w:val="a"/>
    <w:next w:val="a"/>
    <w:link w:val="10"/>
    <w:uiPriority w:val="9"/>
    <w:qFormat/>
    <w:rsid w:val="00EC566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EC566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C56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C5666"/>
    <w:pPr>
      <w:keepNext/>
      <w:spacing w:before="240" w:after="60"/>
      <w:outlineLvl w:val="3"/>
    </w:pPr>
    <w:rPr>
      <w:b/>
      <w:bCs/>
      <w:sz w:val="28"/>
      <w:szCs w:val="28"/>
    </w:rPr>
  </w:style>
  <w:style w:type="paragraph" w:styleId="5">
    <w:name w:val="heading 5"/>
    <w:basedOn w:val="a"/>
    <w:next w:val="a"/>
    <w:link w:val="50"/>
    <w:uiPriority w:val="9"/>
    <w:semiHidden/>
    <w:unhideWhenUsed/>
    <w:qFormat/>
    <w:rsid w:val="00EC5666"/>
    <w:pPr>
      <w:spacing w:before="240" w:after="60"/>
      <w:outlineLvl w:val="4"/>
    </w:pPr>
    <w:rPr>
      <w:b/>
      <w:bCs/>
      <w:i/>
      <w:iCs/>
      <w:sz w:val="26"/>
      <w:szCs w:val="26"/>
    </w:rPr>
  </w:style>
  <w:style w:type="paragraph" w:styleId="6">
    <w:name w:val="heading 6"/>
    <w:basedOn w:val="a"/>
    <w:next w:val="a"/>
    <w:link w:val="60"/>
    <w:uiPriority w:val="9"/>
    <w:semiHidden/>
    <w:unhideWhenUsed/>
    <w:qFormat/>
    <w:rsid w:val="00EC5666"/>
    <w:pPr>
      <w:spacing w:before="240" w:after="60"/>
      <w:outlineLvl w:val="5"/>
    </w:pPr>
    <w:rPr>
      <w:b/>
      <w:bCs/>
      <w:sz w:val="22"/>
      <w:szCs w:val="22"/>
    </w:rPr>
  </w:style>
  <w:style w:type="paragraph" w:styleId="7">
    <w:name w:val="heading 7"/>
    <w:basedOn w:val="a"/>
    <w:next w:val="a"/>
    <w:link w:val="70"/>
    <w:uiPriority w:val="9"/>
    <w:semiHidden/>
    <w:unhideWhenUsed/>
    <w:qFormat/>
    <w:rsid w:val="00EC5666"/>
    <w:pPr>
      <w:spacing w:before="240" w:after="60"/>
      <w:outlineLvl w:val="6"/>
    </w:pPr>
  </w:style>
  <w:style w:type="paragraph" w:styleId="8">
    <w:name w:val="heading 8"/>
    <w:basedOn w:val="a"/>
    <w:next w:val="a"/>
    <w:link w:val="80"/>
    <w:uiPriority w:val="9"/>
    <w:semiHidden/>
    <w:unhideWhenUsed/>
    <w:qFormat/>
    <w:rsid w:val="00EC5666"/>
    <w:pPr>
      <w:spacing w:before="240" w:after="60"/>
      <w:outlineLvl w:val="7"/>
    </w:pPr>
    <w:rPr>
      <w:i/>
      <w:iCs/>
    </w:rPr>
  </w:style>
  <w:style w:type="paragraph" w:styleId="9">
    <w:name w:val="heading 9"/>
    <w:basedOn w:val="a"/>
    <w:next w:val="a"/>
    <w:link w:val="90"/>
    <w:uiPriority w:val="9"/>
    <w:semiHidden/>
    <w:unhideWhenUsed/>
    <w:qFormat/>
    <w:rsid w:val="00EC566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1">
    <w:name w:val="Body Text 3"/>
    <w:basedOn w:val="a"/>
    <w:link w:val="32"/>
    <w:rsid w:val="00134E4F"/>
    <w:pPr>
      <w:spacing w:after="120"/>
    </w:pPr>
    <w:rPr>
      <w:sz w:val="16"/>
      <w:szCs w:val="16"/>
    </w:rPr>
  </w:style>
  <w:style w:type="paragraph" w:styleId="a4">
    <w:name w:val="Balloon Text"/>
    <w:basedOn w:val="a"/>
    <w:semiHidden/>
    <w:rsid w:val="00D81A45"/>
    <w:rPr>
      <w:rFonts w:ascii="Tahoma" w:hAnsi="Tahoma" w:cs="Tahoma"/>
      <w:sz w:val="16"/>
      <w:szCs w:val="16"/>
    </w:rPr>
  </w:style>
  <w:style w:type="character" w:styleId="a5">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uiPriority w:val="9"/>
    <w:rsid w:val="00EC5666"/>
    <w:rPr>
      <w:rFonts w:asciiTheme="majorHAnsi" w:eastAsiaTheme="majorEastAsia" w:hAnsiTheme="majorHAnsi"/>
      <w:b/>
      <w:bCs/>
      <w:i/>
      <w:iCs/>
      <w:sz w:val="28"/>
      <w:szCs w:val="28"/>
    </w:rPr>
  </w:style>
  <w:style w:type="character" w:customStyle="1" w:styleId="32">
    <w:name w:val="Основной текст 3 Знак"/>
    <w:basedOn w:val="a0"/>
    <w:link w:val="31"/>
    <w:rsid w:val="004B4100"/>
    <w:rPr>
      <w:sz w:val="16"/>
      <w:szCs w:val="16"/>
    </w:rPr>
  </w:style>
  <w:style w:type="paragraph" w:styleId="a6">
    <w:name w:val="No Spacing"/>
    <w:basedOn w:val="a"/>
    <w:uiPriority w:val="1"/>
    <w:qFormat/>
    <w:rsid w:val="00EC5666"/>
    <w:rPr>
      <w:szCs w:val="32"/>
    </w:rPr>
  </w:style>
  <w:style w:type="paragraph" w:styleId="a7">
    <w:name w:val="List Paragraph"/>
    <w:basedOn w:val="a"/>
    <w:uiPriority w:val="34"/>
    <w:qFormat/>
    <w:rsid w:val="00EC5666"/>
    <w:pPr>
      <w:ind w:left="720"/>
      <w:contextualSpacing/>
    </w:pPr>
  </w:style>
  <w:style w:type="paragraph" w:styleId="a8">
    <w:name w:val="Body Text"/>
    <w:basedOn w:val="a"/>
    <w:link w:val="a9"/>
    <w:rsid w:val="00193613"/>
    <w:pPr>
      <w:spacing w:after="120"/>
    </w:pPr>
  </w:style>
  <w:style w:type="character" w:customStyle="1" w:styleId="a9">
    <w:name w:val="Основной текст Знак"/>
    <w:basedOn w:val="a0"/>
    <w:link w:val="a8"/>
    <w:rsid w:val="00193613"/>
    <w:rPr>
      <w:sz w:val="24"/>
      <w:szCs w:val="24"/>
    </w:rPr>
  </w:style>
  <w:style w:type="character" w:styleId="aa">
    <w:name w:val="Strong"/>
    <w:basedOn w:val="a0"/>
    <w:uiPriority w:val="22"/>
    <w:qFormat/>
    <w:rsid w:val="00EC5666"/>
    <w:rPr>
      <w:b/>
      <w:bCs/>
    </w:rPr>
  </w:style>
  <w:style w:type="paragraph" w:styleId="ab">
    <w:name w:val="Normal (Web)"/>
    <w:aliases w:val="Знак Знак,_а_Е’__ (дќа) И’ц_1,_а_Е’__ (дќа) И’ц_ И’ц_,___С¬__ (_x_) ÷¬__1,___С¬__ (_x_) ÷¬__ ÷¬__,Обычный (Web)1,Обычный (веб)1,Обычный (веб)11"/>
    <w:basedOn w:val="a"/>
    <w:link w:val="ac"/>
    <w:uiPriority w:val="99"/>
    <w:qFormat/>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uiPriority w:val="99"/>
    <w:rsid w:val="002E75E0"/>
    <w:pPr>
      <w:widowControl w:val="0"/>
      <w:autoSpaceDE w:val="0"/>
      <w:autoSpaceDN w:val="0"/>
      <w:adjustRightInd w:val="0"/>
    </w:pPr>
    <w:rPr>
      <w:rFonts w:ascii="Tahoma" w:hAnsi="Tahoma" w:cs="Tahoma"/>
      <w:b/>
      <w:bCs/>
      <w:sz w:val="18"/>
      <w:szCs w:val="18"/>
    </w:rPr>
  </w:style>
  <w:style w:type="paragraph" w:styleId="ad">
    <w:name w:val="header"/>
    <w:basedOn w:val="a"/>
    <w:link w:val="ae"/>
    <w:rsid w:val="005959CD"/>
    <w:pPr>
      <w:tabs>
        <w:tab w:val="center" w:pos="4153"/>
        <w:tab w:val="right" w:pos="8306"/>
      </w:tabs>
    </w:pPr>
    <w:rPr>
      <w:sz w:val="20"/>
      <w:szCs w:val="20"/>
    </w:rPr>
  </w:style>
  <w:style w:type="character" w:customStyle="1" w:styleId="ae">
    <w:name w:val="Верхний колонтитул Знак"/>
    <w:basedOn w:val="a0"/>
    <w:link w:val="ad"/>
    <w:rsid w:val="005959CD"/>
  </w:style>
  <w:style w:type="paragraph" w:styleId="33">
    <w:name w:val="Body Text Indent 3"/>
    <w:basedOn w:val="a"/>
    <w:link w:val="34"/>
    <w:rsid w:val="005959CD"/>
    <w:pPr>
      <w:spacing w:after="120"/>
      <w:ind w:left="283"/>
    </w:pPr>
    <w:rPr>
      <w:sz w:val="16"/>
      <w:szCs w:val="16"/>
    </w:rPr>
  </w:style>
  <w:style w:type="character" w:customStyle="1" w:styleId="34">
    <w:name w:val="Основной текст с отступом 3 Знак"/>
    <w:basedOn w:val="a0"/>
    <w:link w:val="33"/>
    <w:rsid w:val="005959CD"/>
    <w:rPr>
      <w:sz w:val="16"/>
      <w:szCs w:val="16"/>
    </w:rPr>
  </w:style>
  <w:style w:type="paragraph" w:customStyle="1" w:styleId="ConsPlusNormal">
    <w:name w:val="ConsPlusNormal"/>
    <w:link w:val="ConsPlusNormal0"/>
    <w:qFormat/>
    <w:rsid w:val="003D2496"/>
    <w:pPr>
      <w:widowControl w:val="0"/>
      <w:autoSpaceDE w:val="0"/>
      <w:autoSpaceDN w:val="0"/>
      <w:adjustRightInd w:val="0"/>
    </w:pPr>
    <w:rPr>
      <w:rFonts w:ascii="Arial" w:hAnsi="Arial" w:cs="Arial"/>
    </w:rPr>
  </w:style>
  <w:style w:type="paragraph" w:styleId="af">
    <w:name w:val="footer"/>
    <w:basedOn w:val="a"/>
    <w:link w:val="af0"/>
    <w:rsid w:val="00EF4C85"/>
    <w:pPr>
      <w:tabs>
        <w:tab w:val="center" w:pos="4153"/>
        <w:tab w:val="right" w:pos="8306"/>
      </w:tabs>
    </w:pPr>
    <w:rPr>
      <w:sz w:val="20"/>
      <w:szCs w:val="20"/>
    </w:rPr>
  </w:style>
  <w:style w:type="character" w:customStyle="1" w:styleId="af0">
    <w:name w:val="Нижний колонтитул Знак"/>
    <w:basedOn w:val="a0"/>
    <w:link w:val="af"/>
    <w:rsid w:val="00EF4C85"/>
  </w:style>
  <w:style w:type="paragraph" w:customStyle="1" w:styleId="ConsPlusNonformat">
    <w:name w:val="ConsPlusNonformat"/>
    <w:uiPriority w:val="99"/>
    <w:rsid w:val="00EF4C85"/>
    <w:pPr>
      <w:widowControl w:val="0"/>
      <w:autoSpaceDE w:val="0"/>
      <w:autoSpaceDN w:val="0"/>
      <w:adjustRightInd w:val="0"/>
    </w:pPr>
    <w:rPr>
      <w:rFonts w:ascii="Courier New" w:hAnsi="Courier New" w:cs="Courier New"/>
    </w:rPr>
  </w:style>
  <w:style w:type="paragraph" w:customStyle="1" w:styleId="ConsPlusCell">
    <w:name w:val="ConsPlusCell"/>
    <w:rsid w:val="00EF4C85"/>
    <w:pPr>
      <w:widowControl w:val="0"/>
      <w:autoSpaceDE w:val="0"/>
      <w:autoSpaceDN w:val="0"/>
      <w:adjustRightInd w:val="0"/>
    </w:pPr>
    <w:rPr>
      <w:rFonts w:ascii="Arial" w:hAnsi="Arial" w:cs="Arial"/>
    </w:rPr>
  </w:style>
  <w:style w:type="character" w:customStyle="1" w:styleId="30">
    <w:name w:val="Заголовок 3 Знак"/>
    <w:basedOn w:val="a0"/>
    <w:link w:val="3"/>
    <w:uiPriority w:val="9"/>
    <w:semiHidden/>
    <w:rsid w:val="00EC5666"/>
    <w:rPr>
      <w:rFonts w:asciiTheme="majorHAnsi" w:eastAsiaTheme="majorEastAsia" w:hAnsiTheme="majorHAnsi" w:cstheme="majorBidi"/>
      <w:b/>
      <w:bCs/>
      <w:sz w:val="26"/>
      <w:szCs w:val="26"/>
    </w:rPr>
  </w:style>
  <w:style w:type="paragraph" w:customStyle="1" w:styleId="af1">
    <w:name w:val="Нормальный (таблица)"/>
    <w:basedOn w:val="a"/>
    <w:next w:val="a"/>
    <w:uiPriority w:val="99"/>
    <w:rsid w:val="00EC5666"/>
    <w:pPr>
      <w:widowControl w:val="0"/>
      <w:autoSpaceDE w:val="0"/>
      <w:autoSpaceDN w:val="0"/>
      <w:adjustRightInd w:val="0"/>
      <w:jc w:val="both"/>
    </w:pPr>
    <w:rPr>
      <w:rFonts w:ascii="Times New Roman CYR" w:hAnsi="Times New Roman CYR" w:cs="Times New Roman CYR"/>
    </w:rPr>
  </w:style>
  <w:style w:type="paragraph" w:customStyle="1" w:styleId="af2">
    <w:name w:val="Прижатый влево"/>
    <w:basedOn w:val="a"/>
    <w:next w:val="a"/>
    <w:uiPriority w:val="99"/>
    <w:rsid w:val="00EC5666"/>
    <w:pPr>
      <w:widowControl w:val="0"/>
      <w:autoSpaceDE w:val="0"/>
      <w:autoSpaceDN w:val="0"/>
      <w:adjustRightInd w:val="0"/>
    </w:pPr>
    <w:rPr>
      <w:rFonts w:ascii="Times New Roman CYR" w:hAnsi="Times New Roman CYR" w:cs="Times New Roman CYR"/>
    </w:rPr>
  </w:style>
  <w:style w:type="character" w:customStyle="1" w:styleId="10">
    <w:name w:val="Заголовок 1 Знак"/>
    <w:basedOn w:val="a0"/>
    <w:link w:val="1"/>
    <w:uiPriority w:val="9"/>
    <w:rsid w:val="00EC5666"/>
    <w:rPr>
      <w:rFonts w:asciiTheme="majorHAnsi" w:eastAsiaTheme="majorEastAsia" w:hAnsiTheme="majorHAnsi"/>
      <w:b/>
      <w:bCs/>
      <w:kern w:val="32"/>
      <w:sz w:val="32"/>
      <w:szCs w:val="32"/>
    </w:rPr>
  </w:style>
  <w:style w:type="character" w:customStyle="1" w:styleId="40">
    <w:name w:val="Заголовок 4 Знак"/>
    <w:basedOn w:val="a0"/>
    <w:link w:val="4"/>
    <w:uiPriority w:val="9"/>
    <w:rsid w:val="00EC5666"/>
    <w:rPr>
      <w:b/>
      <w:bCs/>
      <w:sz w:val="28"/>
      <w:szCs w:val="28"/>
    </w:rPr>
  </w:style>
  <w:style w:type="character" w:customStyle="1" w:styleId="50">
    <w:name w:val="Заголовок 5 Знак"/>
    <w:basedOn w:val="a0"/>
    <w:link w:val="5"/>
    <w:uiPriority w:val="9"/>
    <w:semiHidden/>
    <w:rsid w:val="00EC5666"/>
    <w:rPr>
      <w:b/>
      <w:bCs/>
      <w:i/>
      <w:iCs/>
      <w:sz w:val="26"/>
      <w:szCs w:val="26"/>
    </w:rPr>
  </w:style>
  <w:style w:type="character" w:customStyle="1" w:styleId="60">
    <w:name w:val="Заголовок 6 Знак"/>
    <w:basedOn w:val="a0"/>
    <w:link w:val="6"/>
    <w:uiPriority w:val="9"/>
    <w:semiHidden/>
    <w:rsid w:val="00EC5666"/>
    <w:rPr>
      <w:b/>
      <w:bCs/>
    </w:rPr>
  </w:style>
  <w:style w:type="character" w:customStyle="1" w:styleId="70">
    <w:name w:val="Заголовок 7 Знак"/>
    <w:basedOn w:val="a0"/>
    <w:link w:val="7"/>
    <w:uiPriority w:val="9"/>
    <w:semiHidden/>
    <w:rsid w:val="00EC5666"/>
    <w:rPr>
      <w:sz w:val="24"/>
      <w:szCs w:val="24"/>
    </w:rPr>
  </w:style>
  <w:style w:type="character" w:customStyle="1" w:styleId="80">
    <w:name w:val="Заголовок 8 Знак"/>
    <w:basedOn w:val="a0"/>
    <w:link w:val="8"/>
    <w:uiPriority w:val="9"/>
    <w:semiHidden/>
    <w:rsid w:val="00EC5666"/>
    <w:rPr>
      <w:i/>
      <w:iCs/>
      <w:sz w:val="24"/>
      <w:szCs w:val="24"/>
    </w:rPr>
  </w:style>
  <w:style w:type="character" w:customStyle="1" w:styleId="90">
    <w:name w:val="Заголовок 9 Знак"/>
    <w:basedOn w:val="a0"/>
    <w:link w:val="9"/>
    <w:uiPriority w:val="9"/>
    <w:semiHidden/>
    <w:rsid w:val="00EC5666"/>
    <w:rPr>
      <w:rFonts w:asciiTheme="majorHAnsi" w:eastAsiaTheme="majorEastAsia" w:hAnsiTheme="majorHAnsi"/>
    </w:rPr>
  </w:style>
  <w:style w:type="paragraph" w:styleId="af3">
    <w:name w:val="Title"/>
    <w:basedOn w:val="a"/>
    <w:next w:val="a"/>
    <w:link w:val="af4"/>
    <w:uiPriority w:val="10"/>
    <w:qFormat/>
    <w:rsid w:val="00EC5666"/>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0"/>
    <w:link w:val="af3"/>
    <w:uiPriority w:val="10"/>
    <w:rsid w:val="00EC5666"/>
    <w:rPr>
      <w:rFonts w:asciiTheme="majorHAnsi" w:eastAsiaTheme="majorEastAsia" w:hAnsiTheme="majorHAnsi"/>
      <w:b/>
      <w:bCs/>
      <w:kern w:val="28"/>
      <w:sz w:val="32"/>
      <w:szCs w:val="32"/>
    </w:rPr>
  </w:style>
  <w:style w:type="paragraph" w:styleId="af5">
    <w:name w:val="Subtitle"/>
    <w:basedOn w:val="a"/>
    <w:next w:val="a"/>
    <w:link w:val="af6"/>
    <w:uiPriority w:val="11"/>
    <w:qFormat/>
    <w:rsid w:val="00EC5666"/>
    <w:pPr>
      <w:spacing w:after="60"/>
      <w:jc w:val="center"/>
      <w:outlineLvl w:val="1"/>
    </w:pPr>
    <w:rPr>
      <w:rFonts w:asciiTheme="majorHAnsi" w:eastAsiaTheme="majorEastAsia" w:hAnsiTheme="majorHAnsi"/>
    </w:rPr>
  </w:style>
  <w:style w:type="character" w:customStyle="1" w:styleId="af6">
    <w:name w:val="Подзаголовок Знак"/>
    <w:basedOn w:val="a0"/>
    <w:link w:val="af5"/>
    <w:uiPriority w:val="11"/>
    <w:rsid w:val="00EC5666"/>
    <w:rPr>
      <w:rFonts w:asciiTheme="majorHAnsi" w:eastAsiaTheme="majorEastAsia" w:hAnsiTheme="majorHAnsi"/>
      <w:sz w:val="24"/>
      <w:szCs w:val="24"/>
    </w:rPr>
  </w:style>
  <w:style w:type="character" w:styleId="af7">
    <w:name w:val="Emphasis"/>
    <w:basedOn w:val="a0"/>
    <w:uiPriority w:val="20"/>
    <w:qFormat/>
    <w:rsid w:val="00EC5666"/>
    <w:rPr>
      <w:rFonts w:asciiTheme="minorHAnsi" w:hAnsiTheme="minorHAnsi"/>
      <w:b/>
      <w:i/>
      <w:iCs/>
    </w:rPr>
  </w:style>
  <w:style w:type="paragraph" w:styleId="23">
    <w:name w:val="Quote"/>
    <w:basedOn w:val="a"/>
    <w:next w:val="a"/>
    <w:link w:val="24"/>
    <w:uiPriority w:val="29"/>
    <w:qFormat/>
    <w:rsid w:val="00EC5666"/>
    <w:rPr>
      <w:i/>
    </w:rPr>
  </w:style>
  <w:style w:type="character" w:customStyle="1" w:styleId="24">
    <w:name w:val="Цитата 2 Знак"/>
    <w:basedOn w:val="a0"/>
    <w:link w:val="23"/>
    <w:uiPriority w:val="29"/>
    <w:rsid w:val="00EC5666"/>
    <w:rPr>
      <w:i/>
      <w:sz w:val="24"/>
      <w:szCs w:val="24"/>
    </w:rPr>
  </w:style>
  <w:style w:type="paragraph" w:styleId="af8">
    <w:name w:val="Intense Quote"/>
    <w:basedOn w:val="a"/>
    <w:next w:val="a"/>
    <w:link w:val="af9"/>
    <w:uiPriority w:val="30"/>
    <w:qFormat/>
    <w:rsid w:val="00EC5666"/>
    <w:pPr>
      <w:ind w:left="720" w:right="720"/>
    </w:pPr>
    <w:rPr>
      <w:b/>
      <w:i/>
      <w:szCs w:val="22"/>
    </w:rPr>
  </w:style>
  <w:style w:type="character" w:customStyle="1" w:styleId="af9">
    <w:name w:val="Выделенная цитата Знак"/>
    <w:basedOn w:val="a0"/>
    <w:link w:val="af8"/>
    <w:uiPriority w:val="30"/>
    <w:rsid w:val="00EC5666"/>
    <w:rPr>
      <w:b/>
      <w:i/>
      <w:sz w:val="24"/>
    </w:rPr>
  </w:style>
  <w:style w:type="character" w:styleId="afa">
    <w:name w:val="Subtle Emphasis"/>
    <w:uiPriority w:val="19"/>
    <w:qFormat/>
    <w:rsid w:val="00EC5666"/>
    <w:rPr>
      <w:i/>
      <w:color w:val="5A5A5A" w:themeColor="text1" w:themeTint="A5"/>
    </w:rPr>
  </w:style>
  <w:style w:type="character" w:styleId="afb">
    <w:name w:val="Intense Emphasis"/>
    <w:basedOn w:val="a0"/>
    <w:uiPriority w:val="21"/>
    <w:qFormat/>
    <w:rsid w:val="00EC5666"/>
    <w:rPr>
      <w:b/>
      <w:i/>
      <w:sz w:val="24"/>
      <w:szCs w:val="24"/>
      <w:u w:val="single"/>
    </w:rPr>
  </w:style>
  <w:style w:type="character" w:styleId="afc">
    <w:name w:val="Subtle Reference"/>
    <w:basedOn w:val="a0"/>
    <w:uiPriority w:val="31"/>
    <w:qFormat/>
    <w:rsid w:val="00EC5666"/>
    <w:rPr>
      <w:sz w:val="24"/>
      <w:szCs w:val="24"/>
      <w:u w:val="single"/>
    </w:rPr>
  </w:style>
  <w:style w:type="character" w:styleId="afd">
    <w:name w:val="Intense Reference"/>
    <w:basedOn w:val="a0"/>
    <w:uiPriority w:val="32"/>
    <w:qFormat/>
    <w:rsid w:val="00EC5666"/>
    <w:rPr>
      <w:b/>
      <w:sz w:val="24"/>
      <w:u w:val="single"/>
    </w:rPr>
  </w:style>
  <w:style w:type="character" w:styleId="afe">
    <w:name w:val="Book Title"/>
    <w:basedOn w:val="a0"/>
    <w:uiPriority w:val="33"/>
    <w:qFormat/>
    <w:rsid w:val="00EC566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EC5666"/>
    <w:pPr>
      <w:outlineLvl w:val="9"/>
    </w:pPr>
  </w:style>
  <w:style w:type="character" w:customStyle="1" w:styleId="aff0">
    <w:name w:val="Гипертекстовая ссылка"/>
    <w:uiPriority w:val="99"/>
    <w:rsid w:val="00EC5666"/>
    <w:rPr>
      <w:b w:val="0"/>
      <w:bCs w:val="0"/>
      <w:color w:val="106BBE"/>
    </w:rPr>
  </w:style>
  <w:style w:type="character" w:customStyle="1" w:styleId="ac">
    <w:name w:val="Обычный (веб) Знак"/>
    <w:aliases w:val="Знак Знак Знак,_а_Е’__ (дќа) И’ц_1 Знак,_а_Е’__ (дќа) И’ц_ И’ц_ Знак,___С¬__ (_x_) ÷¬__1 Знак,___С¬__ (_x_) ÷¬__ ÷¬__ Знак,Обычный (Web)1 Знак,Обычный (веб)1 Знак,Обычный (веб)11 Знак"/>
    <w:link w:val="ab"/>
    <w:uiPriority w:val="99"/>
    <w:locked/>
    <w:rsid w:val="001123E5"/>
    <w:rPr>
      <w:rFonts w:ascii="Arial" w:hAnsi="Arial" w:cs="Arial"/>
      <w:color w:val="332E2D"/>
      <w:spacing w:val="2"/>
      <w:sz w:val="24"/>
      <w:szCs w:val="24"/>
    </w:rPr>
  </w:style>
  <w:style w:type="character" w:customStyle="1" w:styleId="ConsPlusNormal0">
    <w:name w:val="ConsPlusNormal Знак"/>
    <w:link w:val="ConsPlusNormal"/>
    <w:locked/>
    <w:rsid w:val="001123E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 w:id="1177774120">
      <w:bodyDiv w:val="1"/>
      <w:marLeft w:val="0"/>
      <w:marRight w:val="0"/>
      <w:marTop w:val="0"/>
      <w:marBottom w:val="0"/>
      <w:divBdr>
        <w:top w:val="none" w:sz="0" w:space="0" w:color="auto"/>
        <w:left w:val="none" w:sz="0" w:space="0" w:color="auto"/>
        <w:bottom w:val="none" w:sz="0" w:space="0" w:color="auto"/>
        <w:right w:val="none" w:sz="0" w:space="0" w:color="auto"/>
      </w:divBdr>
    </w:div>
    <w:div w:id="21224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202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8736-5C4D-4552-98CD-C2F095B9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7607</Words>
  <Characters>43364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50870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9</cp:revision>
  <cp:lastPrinted>2022-01-28T07:39:00Z</cp:lastPrinted>
  <dcterms:created xsi:type="dcterms:W3CDTF">2022-03-25T08:26:00Z</dcterms:created>
  <dcterms:modified xsi:type="dcterms:W3CDTF">2022-03-30T15:09:00Z</dcterms:modified>
</cp:coreProperties>
</file>