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3" w:rsidRPr="007D77CF" w:rsidRDefault="007547DC">
      <w:pPr>
        <w:rPr>
          <w:lang w:val="en-US"/>
        </w:rPr>
      </w:pPr>
      <w:r>
        <w:rPr>
          <w:noProof/>
        </w:rPr>
        <w:pict>
          <v:line id="_x0000_s1028" style="position:absolute;z-index:251656704" from="-9pt,11.85pt" to="480.25pt,11.85pt" strokeweight="4.5pt">
            <v:stroke linestyle="thickThin"/>
          </v:line>
        </w:pict>
      </w:r>
    </w:p>
    <w:p w:rsidR="00664810" w:rsidRPr="005B5575" w:rsidRDefault="006044BF" w:rsidP="00664810">
      <w:pPr>
        <w:rPr>
          <w:b/>
          <w:bCs/>
          <w:sz w:val="28"/>
          <w:szCs w:val="28"/>
        </w:rPr>
      </w:pPr>
      <w:r w:rsidRPr="002B7578">
        <w:rPr>
          <w:rStyle w:val="aa"/>
        </w:rPr>
        <w:t xml:space="preserve">                        </w:t>
      </w:r>
      <w:r w:rsidR="00664810">
        <w:rPr>
          <w:rStyle w:val="aa"/>
        </w:rPr>
        <w:t xml:space="preserve">                           </w:t>
      </w:r>
      <w:r w:rsidR="00664810">
        <w:rPr>
          <w:b/>
          <w:bCs/>
          <w:sz w:val="28"/>
          <w:szCs w:val="28"/>
        </w:rPr>
        <w:t xml:space="preserve">  </w:t>
      </w:r>
    </w:p>
    <w:p w:rsidR="009E252D" w:rsidRDefault="009E252D" w:rsidP="009E252D">
      <w:pPr>
        <w:pStyle w:val="6"/>
        <w:ind w:left="426"/>
        <w:rPr>
          <w:rFonts w:ascii="Times Cyr Bash Normal" w:eastAsia="Times New Roman" w:hAnsi="Times Cyr Bash Normal" w:cs="Times New Roman"/>
          <w:b/>
          <w:bCs/>
          <w:color w:val="243F60"/>
          <w:sz w:val="28"/>
          <w:szCs w:val="28"/>
        </w:rPr>
      </w:pPr>
      <w:r>
        <w:rPr>
          <w:rFonts w:ascii="Times Cyr Bash Normal" w:eastAsia="Times New Roman" w:hAnsi="Times Cyr Bash Normal" w:cs="Times New Roman"/>
          <w:b/>
          <w:bCs/>
          <w:color w:val="243F60"/>
          <w:sz w:val="28"/>
          <w:szCs w:val="28"/>
        </w:rPr>
        <w:t>?АРАР                                                                   ПОСТАНОВЛЕНИЕ</w:t>
      </w:r>
    </w:p>
    <w:p w:rsidR="009E252D" w:rsidRPr="009012D3" w:rsidRDefault="009E252D" w:rsidP="009E252D"/>
    <w:p w:rsidR="009E252D" w:rsidRDefault="009E252D" w:rsidP="009E252D">
      <w:pPr>
        <w:rPr>
          <w:b/>
          <w:bCs/>
        </w:rPr>
      </w:pPr>
      <w:r>
        <w:rPr>
          <w:b/>
          <w:bCs/>
        </w:rPr>
        <w:t xml:space="preserve">     «</w:t>
      </w:r>
      <w:r w:rsidRPr="0008338F">
        <w:rPr>
          <w:b/>
          <w:bCs/>
        </w:rPr>
        <w:t>1</w:t>
      </w:r>
      <w:r w:rsidR="00A02DC0" w:rsidRPr="00714C44">
        <w:rPr>
          <w:b/>
          <w:bCs/>
        </w:rPr>
        <w:t>9</w:t>
      </w:r>
      <w:r>
        <w:rPr>
          <w:b/>
          <w:bCs/>
        </w:rPr>
        <w:t xml:space="preserve">»   декабря  2019 й.                    № </w:t>
      </w:r>
      <w:r w:rsidR="005C752C">
        <w:rPr>
          <w:b/>
          <w:bCs/>
        </w:rPr>
        <w:t>9</w:t>
      </w:r>
      <w:r w:rsidR="00714C44" w:rsidRPr="00714C44">
        <w:rPr>
          <w:b/>
          <w:bCs/>
        </w:rPr>
        <w:t>9</w:t>
      </w:r>
      <w:r>
        <w:rPr>
          <w:b/>
          <w:bCs/>
        </w:rPr>
        <w:t xml:space="preserve">                    «1</w:t>
      </w:r>
      <w:r w:rsidR="00A02DC0" w:rsidRPr="00714C44">
        <w:rPr>
          <w:b/>
          <w:bCs/>
        </w:rPr>
        <w:t>9</w:t>
      </w:r>
      <w:r>
        <w:rPr>
          <w:b/>
          <w:bCs/>
        </w:rPr>
        <w:t xml:space="preserve">» декабря  2019 г. </w:t>
      </w:r>
    </w:p>
    <w:p w:rsidR="009E252D" w:rsidRDefault="009E252D" w:rsidP="009E252D">
      <w:pPr>
        <w:rPr>
          <w:b/>
          <w:bCs/>
        </w:rPr>
      </w:pPr>
    </w:p>
    <w:p w:rsidR="00141FB0" w:rsidRPr="00CC32B0" w:rsidRDefault="00141FB0" w:rsidP="00CC32B0">
      <w:pPr>
        <w:jc w:val="both"/>
        <w:rPr>
          <w:b/>
          <w:sz w:val="28"/>
          <w:szCs w:val="28"/>
        </w:rPr>
      </w:pPr>
      <w:r w:rsidRPr="00CC32B0">
        <w:rPr>
          <w:b/>
          <w:sz w:val="28"/>
          <w:szCs w:val="28"/>
        </w:rPr>
        <w:t>О пожарной безопасности при проведении праздничных мероприятий</w:t>
      </w:r>
    </w:p>
    <w:p w:rsidR="00141FB0" w:rsidRPr="00CC32B0" w:rsidRDefault="00141FB0" w:rsidP="00CC32B0">
      <w:pPr>
        <w:jc w:val="both"/>
        <w:rPr>
          <w:sz w:val="28"/>
          <w:szCs w:val="28"/>
        </w:rPr>
      </w:pP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В целях недопущения чрезвычайных ситуаций, связанных с пожарами при проведении новогодних праздничных мероприятий, исполнения постановления Правительства Российской Федерации от 25.04.2012 г. № 390 «О противопожарном режиме», Постановления Правительства Российской Федерации от 22.12.2009 года № 1052  «Об утверждении требований пожарной безопасности при распространении и использовании пиротехнических изделий» и Решения Комиссии таможенного союза от 16 августа 2011 года № 770 «О принятии технического регламента таможенного союза «О безопасности пиротехнических изделий», постановления Правительства Республики Башкортостан от 14.09.2012 года № 319  «О ежегодном комплексе мероприятий по обеспечению пожарной безопасности в осенне-зимний период на территории Республики Башкортостан», ПОСТАНОВЛЯЮ: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1. Принять исчерпывающие меры по устранению нарушений требований пожарной безопасности, обратив особое внимание на содержание в исправном состоянии систем автоматической противопожарной защиты и оповещения людей  о пожаре, электрохозяйства, недопущения загромождения путей эвакуации, эвакуационных выходов, перекрытия подъездов к зданиям и источникам наружного противопожарного водоснабжения, соблюдения противопожарного режима, обеспечить здание телефонной связью, средствами защиты органов дыхания, электрическими фонарями;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провести инструктаж по пожарной безопасности, тренировки по отработке планов эвакуации с обслуживающим персоналом, обеспечить соответствующими памятками о мерах пожарной безопасности, осмотр всех помещений, запасных выходов перед началом массового мероприятия, укомплектовать помещение первичными средствами пожаротушения;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2. Для организации и проведения новогодних и Рождественских праздников необходимо: использовать помещения, обеспеченные не менее чем двумя эвакуационными  выходами отвечающими требованиям норм;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устанавливать елку на устойчивом основании и с таким расчетом, чтобы ветки располагались на расстоянии не менее одного метра от стен, потолков, проходов и эвакуационных выходов;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не допускать использования ставней на окнах для затемнения помещений;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-выполнять иллюминацию елки через понижающий трансформатор с напряжением на низкой стороне не более 24 вольт;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запретить использование иллюминаций, выполненной с нарушениями правил по электроэнергетике;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не украшать елку целлулоидными игрушками, марлей и ватой, а также не применять свечи для иллюминации елки;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- не обкладывать подставку елки ватой и игрушками, не пропитанные огнезащитным составом;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не допускать одевание людей в костюмы из легкогорючих материалов;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не уменьшать ширину проходов между рядами и не устанавливать в проходах дополнительные кресла и стулья;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запретить применение дуговых прожекторов, свечей, хлопушек, фейерверков, проведение огневых и пиротехнических шоу в заведениях, а также других световых пожароопасных эффектов;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запретить полное отключение освещения в помещениях Во время представления;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не допускать заполнение помещений людьми сверх установленной нормы;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- категорически не допускать проведение новогодних и Рождественских мероприятий в помещениях, имеющих нарушения требований пожарной безопасности.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3. Осуществить дежурство на сцене и в зальных помещениях, назначить ответственных лиц, членов добровольных пожарных формирований, составить директору МБУК «</w:t>
      </w:r>
      <w:r w:rsidR="00CC32B0">
        <w:rPr>
          <w:rFonts w:ascii="Times New Roman" w:hAnsi="Times New Roman" w:cs="Times New Roman"/>
          <w:b w:val="0"/>
          <w:sz w:val="28"/>
          <w:szCs w:val="28"/>
        </w:rPr>
        <w:t xml:space="preserve"> Михайловский</w:t>
      </w:r>
      <w:r w:rsidRPr="00CC32B0">
        <w:rPr>
          <w:rFonts w:ascii="Times New Roman" w:hAnsi="Times New Roman" w:cs="Times New Roman"/>
          <w:b w:val="0"/>
          <w:sz w:val="28"/>
          <w:szCs w:val="28"/>
        </w:rPr>
        <w:t xml:space="preserve"> СДК» </w:t>
      </w:r>
      <w:r w:rsidR="00CC32B0">
        <w:rPr>
          <w:rFonts w:ascii="Times New Roman" w:hAnsi="Times New Roman" w:cs="Times New Roman"/>
          <w:b w:val="0"/>
          <w:sz w:val="28"/>
          <w:szCs w:val="28"/>
        </w:rPr>
        <w:t>Козионовой Л.В.</w:t>
      </w:r>
      <w:r w:rsidRPr="00CC32B0">
        <w:rPr>
          <w:rFonts w:ascii="Times New Roman" w:hAnsi="Times New Roman" w:cs="Times New Roman"/>
          <w:b w:val="0"/>
          <w:sz w:val="28"/>
          <w:szCs w:val="28"/>
        </w:rPr>
        <w:t xml:space="preserve"> график дежурств.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 xml:space="preserve">4. Настоящее постановление подлежит обнародованию  на официальном сайте  и стенде Администрации СП </w:t>
      </w:r>
      <w:r w:rsidR="00CC32B0">
        <w:rPr>
          <w:rFonts w:ascii="Times New Roman" w:hAnsi="Times New Roman" w:cs="Times New Roman"/>
          <w:b w:val="0"/>
          <w:sz w:val="28"/>
          <w:szCs w:val="28"/>
        </w:rPr>
        <w:t xml:space="preserve"> Михайловский</w:t>
      </w:r>
      <w:r w:rsidRPr="00CC32B0"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2B0">
        <w:rPr>
          <w:rFonts w:ascii="Times New Roman" w:hAnsi="Times New Roman" w:cs="Times New Roman"/>
          <w:b w:val="0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1FB0" w:rsidRPr="00CC32B0" w:rsidRDefault="00141FB0" w:rsidP="00CC32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2DC0" w:rsidRPr="00CC32B0" w:rsidRDefault="00A02DC0" w:rsidP="00CC32B0">
      <w:pPr>
        <w:ind w:firstLine="567"/>
        <w:jc w:val="both"/>
        <w:rPr>
          <w:rFonts w:eastAsia="Calibri"/>
          <w:sz w:val="28"/>
          <w:szCs w:val="28"/>
        </w:rPr>
      </w:pPr>
    </w:p>
    <w:p w:rsidR="009E252D" w:rsidRPr="00CC32B0" w:rsidRDefault="009E252D" w:rsidP="00CC32B0">
      <w:pPr>
        <w:jc w:val="both"/>
        <w:rPr>
          <w:rStyle w:val="aa"/>
          <w:b w:val="0"/>
          <w:sz w:val="28"/>
          <w:szCs w:val="28"/>
        </w:rPr>
      </w:pPr>
      <w:r w:rsidRPr="00CC32B0">
        <w:rPr>
          <w:rStyle w:val="aa"/>
          <w:b w:val="0"/>
          <w:sz w:val="28"/>
          <w:szCs w:val="28"/>
        </w:rPr>
        <w:t>Глава администрации сельского</w:t>
      </w:r>
    </w:p>
    <w:p w:rsidR="009E252D" w:rsidRPr="00CC32B0" w:rsidRDefault="009E252D" w:rsidP="00CC32B0">
      <w:pPr>
        <w:jc w:val="both"/>
        <w:rPr>
          <w:rStyle w:val="aa"/>
          <w:b w:val="0"/>
          <w:sz w:val="28"/>
          <w:szCs w:val="28"/>
        </w:rPr>
      </w:pPr>
      <w:r w:rsidRPr="00CC32B0">
        <w:rPr>
          <w:rStyle w:val="aa"/>
          <w:b w:val="0"/>
          <w:sz w:val="28"/>
          <w:szCs w:val="28"/>
        </w:rPr>
        <w:t xml:space="preserve"> поселения Михайловский сельсовет</w:t>
      </w:r>
    </w:p>
    <w:p w:rsidR="009E252D" w:rsidRPr="00CC32B0" w:rsidRDefault="009E252D" w:rsidP="00CC32B0">
      <w:pPr>
        <w:jc w:val="both"/>
        <w:rPr>
          <w:rStyle w:val="aa"/>
          <w:b w:val="0"/>
          <w:sz w:val="28"/>
          <w:szCs w:val="28"/>
        </w:rPr>
      </w:pPr>
      <w:r w:rsidRPr="00CC32B0">
        <w:rPr>
          <w:rStyle w:val="aa"/>
          <w:b w:val="0"/>
          <w:sz w:val="28"/>
          <w:szCs w:val="28"/>
        </w:rPr>
        <w:t>муниципального района Дуванский район</w:t>
      </w:r>
    </w:p>
    <w:p w:rsidR="009E252D" w:rsidRPr="00CC32B0" w:rsidRDefault="009E252D" w:rsidP="00CC32B0">
      <w:pPr>
        <w:jc w:val="both"/>
        <w:rPr>
          <w:sz w:val="28"/>
          <w:szCs w:val="28"/>
        </w:rPr>
      </w:pPr>
      <w:r w:rsidRPr="00CC32B0">
        <w:rPr>
          <w:rStyle w:val="aa"/>
          <w:b w:val="0"/>
          <w:sz w:val="28"/>
          <w:szCs w:val="28"/>
        </w:rPr>
        <w:t>Республики Башкортостан                                                  А.М.Васильев</w:t>
      </w:r>
      <w:r w:rsidRPr="00CC32B0">
        <w:rPr>
          <w:sz w:val="28"/>
          <w:szCs w:val="28"/>
        </w:rPr>
        <w:t xml:space="preserve">                         </w:t>
      </w:r>
    </w:p>
    <w:p w:rsidR="009E252D" w:rsidRPr="00CC32B0" w:rsidRDefault="009E252D" w:rsidP="00CC32B0">
      <w:pPr>
        <w:pStyle w:val="a6"/>
        <w:jc w:val="both"/>
        <w:rPr>
          <w:sz w:val="28"/>
          <w:szCs w:val="28"/>
        </w:rPr>
      </w:pPr>
    </w:p>
    <w:p w:rsidR="00714FA7" w:rsidRPr="00CC32B0" w:rsidRDefault="00714FA7" w:rsidP="00CC32B0">
      <w:pPr>
        <w:pStyle w:val="a6"/>
        <w:jc w:val="both"/>
        <w:rPr>
          <w:sz w:val="28"/>
          <w:szCs w:val="28"/>
        </w:rPr>
      </w:pPr>
    </w:p>
    <w:sectPr w:rsidR="00714FA7" w:rsidRPr="00CC32B0" w:rsidSect="00CC32B0">
      <w:headerReference w:type="default" r:id="rId7"/>
      <w:pgSz w:w="11906" w:h="16838"/>
      <w:pgMar w:top="1077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7F" w:rsidRDefault="0029597F" w:rsidP="002E200A">
      <w:r>
        <w:separator/>
      </w:r>
    </w:p>
  </w:endnote>
  <w:endnote w:type="continuationSeparator" w:id="0">
    <w:p w:rsidR="0029597F" w:rsidRDefault="0029597F" w:rsidP="002E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7F" w:rsidRDefault="0029597F" w:rsidP="002E200A">
      <w:r>
        <w:separator/>
      </w:r>
    </w:p>
  </w:footnote>
  <w:footnote w:type="continuationSeparator" w:id="0">
    <w:p w:rsidR="0029597F" w:rsidRDefault="0029597F" w:rsidP="002E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7" w:rsidRDefault="00714FA7">
    <w:pPr>
      <w:pStyle w:val="ac"/>
      <w:jc w:val="center"/>
    </w:pPr>
  </w:p>
  <w:p w:rsidR="00714FA7" w:rsidRDefault="00714F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E9D"/>
    <w:multiLevelType w:val="hybridMultilevel"/>
    <w:tmpl w:val="70029430"/>
    <w:lvl w:ilvl="0" w:tplc="7E38C232">
      <w:start w:val="1"/>
      <w:numFmt w:val="bullet"/>
      <w:lvlText w:val="К"/>
      <w:lvlJc w:val="left"/>
    </w:lvl>
    <w:lvl w:ilvl="1" w:tplc="8ABCF7CA">
      <w:numFmt w:val="decimal"/>
      <w:lvlText w:val=""/>
      <w:lvlJc w:val="left"/>
    </w:lvl>
    <w:lvl w:ilvl="2" w:tplc="C73487F0">
      <w:numFmt w:val="decimal"/>
      <w:lvlText w:val=""/>
      <w:lvlJc w:val="left"/>
    </w:lvl>
    <w:lvl w:ilvl="3" w:tplc="A5C8998E">
      <w:numFmt w:val="decimal"/>
      <w:lvlText w:val=""/>
      <w:lvlJc w:val="left"/>
    </w:lvl>
    <w:lvl w:ilvl="4" w:tplc="465CB520">
      <w:numFmt w:val="decimal"/>
      <w:lvlText w:val=""/>
      <w:lvlJc w:val="left"/>
    </w:lvl>
    <w:lvl w:ilvl="5" w:tplc="40DA49D8">
      <w:numFmt w:val="decimal"/>
      <w:lvlText w:val=""/>
      <w:lvlJc w:val="left"/>
    </w:lvl>
    <w:lvl w:ilvl="6" w:tplc="34FCF6FE">
      <w:numFmt w:val="decimal"/>
      <w:lvlText w:val=""/>
      <w:lvlJc w:val="left"/>
    </w:lvl>
    <w:lvl w:ilvl="7" w:tplc="0FCAF3AC">
      <w:numFmt w:val="decimal"/>
      <w:lvlText w:val=""/>
      <w:lvlJc w:val="left"/>
    </w:lvl>
    <w:lvl w:ilvl="8" w:tplc="AFDE5030">
      <w:numFmt w:val="decimal"/>
      <w:lvlText w:val=""/>
      <w:lvlJc w:val="left"/>
    </w:lvl>
  </w:abstractNum>
  <w:abstractNum w:abstractNumId="1">
    <w:nsid w:val="27B031E6"/>
    <w:multiLevelType w:val="multilevel"/>
    <w:tmpl w:val="23A028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C4137"/>
    <w:multiLevelType w:val="multilevel"/>
    <w:tmpl w:val="9AECD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4F"/>
    <w:rsid w:val="00033357"/>
    <w:rsid w:val="000346E3"/>
    <w:rsid w:val="00035EC4"/>
    <w:rsid w:val="00040EB3"/>
    <w:rsid w:val="00051793"/>
    <w:rsid w:val="00072C2F"/>
    <w:rsid w:val="0008338F"/>
    <w:rsid w:val="000D78CA"/>
    <w:rsid w:val="0010309D"/>
    <w:rsid w:val="0010597E"/>
    <w:rsid w:val="00106786"/>
    <w:rsid w:val="00134E4F"/>
    <w:rsid w:val="00137272"/>
    <w:rsid w:val="00137ED8"/>
    <w:rsid w:val="00141FB0"/>
    <w:rsid w:val="00153557"/>
    <w:rsid w:val="00177DC9"/>
    <w:rsid w:val="00187E99"/>
    <w:rsid w:val="00192D1E"/>
    <w:rsid w:val="00193613"/>
    <w:rsid w:val="001C66CD"/>
    <w:rsid w:val="001D1E82"/>
    <w:rsid w:val="001E18A9"/>
    <w:rsid w:val="001F09E0"/>
    <w:rsid w:val="001F3787"/>
    <w:rsid w:val="00214B4D"/>
    <w:rsid w:val="00227894"/>
    <w:rsid w:val="00285B28"/>
    <w:rsid w:val="0029597F"/>
    <w:rsid w:val="002A1F6A"/>
    <w:rsid w:val="002A4C15"/>
    <w:rsid w:val="002D114B"/>
    <w:rsid w:val="002E200A"/>
    <w:rsid w:val="002E75E0"/>
    <w:rsid w:val="00302F6F"/>
    <w:rsid w:val="00303125"/>
    <w:rsid w:val="003450FF"/>
    <w:rsid w:val="0034661E"/>
    <w:rsid w:val="003651DF"/>
    <w:rsid w:val="003A4AF4"/>
    <w:rsid w:val="003C053F"/>
    <w:rsid w:val="003D39CD"/>
    <w:rsid w:val="003E16FC"/>
    <w:rsid w:val="003E7193"/>
    <w:rsid w:val="003F1A01"/>
    <w:rsid w:val="00401934"/>
    <w:rsid w:val="0040237E"/>
    <w:rsid w:val="00402F19"/>
    <w:rsid w:val="00414BD9"/>
    <w:rsid w:val="00445BEB"/>
    <w:rsid w:val="004628DC"/>
    <w:rsid w:val="00481533"/>
    <w:rsid w:val="004A22C6"/>
    <w:rsid w:val="004A3459"/>
    <w:rsid w:val="004B1953"/>
    <w:rsid w:val="004B4100"/>
    <w:rsid w:val="004B543C"/>
    <w:rsid w:val="004C03F4"/>
    <w:rsid w:val="004C63B4"/>
    <w:rsid w:val="004D6616"/>
    <w:rsid w:val="004E2726"/>
    <w:rsid w:val="004E585A"/>
    <w:rsid w:val="004F7D91"/>
    <w:rsid w:val="005104E7"/>
    <w:rsid w:val="00517205"/>
    <w:rsid w:val="00530CB6"/>
    <w:rsid w:val="00545DD8"/>
    <w:rsid w:val="0057421B"/>
    <w:rsid w:val="00583B3A"/>
    <w:rsid w:val="005959CD"/>
    <w:rsid w:val="005B5575"/>
    <w:rsid w:val="005C752C"/>
    <w:rsid w:val="005E6154"/>
    <w:rsid w:val="006044BF"/>
    <w:rsid w:val="006133C1"/>
    <w:rsid w:val="00616B98"/>
    <w:rsid w:val="00620219"/>
    <w:rsid w:val="00621803"/>
    <w:rsid w:val="006342A6"/>
    <w:rsid w:val="0064337C"/>
    <w:rsid w:val="00646B76"/>
    <w:rsid w:val="00663D1D"/>
    <w:rsid w:val="00664810"/>
    <w:rsid w:val="006672BD"/>
    <w:rsid w:val="00673EA2"/>
    <w:rsid w:val="00673FE4"/>
    <w:rsid w:val="006822A4"/>
    <w:rsid w:val="00687851"/>
    <w:rsid w:val="00695D3A"/>
    <w:rsid w:val="006A6029"/>
    <w:rsid w:val="006B6DF6"/>
    <w:rsid w:val="006C0119"/>
    <w:rsid w:val="006C0D11"/>
    <w:rsid w:val="006E1908"/>
    <w:rsid w:val="0070104D"/>
    <w:rsid w:val="00714C44"/>
    <w:rsid w:val="00714FA7"/>
    <w:rsid w:val="007164A2"/>
    <w:rsid w:val="007360ED"/>
    <w:rsid w:val="007502A2"/>
    <w:rsid w:val="007547DC"/>
    <w:rsid w:val="007704D6"/>
    <w:rsid w:val="007727D8"/>
    <w:rsid w:val="007753FC"/>
    <w:rsid w:val="00782B35"/>
    <w:rsid w:val="00786E91"/>
    <w:rsid w:val="007879AB"/>
    <w:rsid w:val="007C072B"/>
    <w:rsid w:val="007C129E"/>
    <w:rsid w:val="007C17B7"/>
    <w:rsid w:val="007C4308"/>
    <w:rsid w:val="007C548C"/>
    <w:rsid w:val="007D50BF"/>
    <w:rsid w:val="007D77CF"/>
    <w:rsid w:val="007D7BF7"/>
    <w:rsid w:val="007F6751"/>
    <w:rsid w:val="00807C06"/>
    <w:rsid w:val="008157A8"/>
    <w:rsid w:val="00816910"/>
    <w:rsid w:val="00817E09"/>
    <w:rsid w:val="00830619"/>
    <w:rsid w:val="00832520"/>
    <w:rsid w:val="00841DAA"/>
    <w:rsid w:val="008439C4"/>
    <w:rsid w:val="0085552A"/>
    <w:rsid w:val="00857247"/>
    <w:rsid w:val="0086738D"/>
    <w:rsid w:val="00874B9B"/>
    <w:rsid w:val="008874C9"/>
    <w:rsid w:val="008957E4"/>
    <w:rsid w:val="008971EB"/>
    <w:rsid w:val="008A7826"/>
    <w:rsid w:val="008D28DF"/>
    <w:rsid w:val="008D53FC"/>
    <w:rsid w:val="008F4BF6"/>
    <w:rsid w:val="0090038D"/>
    <w:rsid w:val="00903DC2"/>
    <w:rsid w:val="009211CF"/>
    <w:rsid w:val="00923736"/>
    <w:rsid w:val="00952545"/>
    <w:rsid w:val="00972797"/>
    <w:rsid w:val="009870F1"/>
    <w:rsid w:val="00995E65"/>
    <w:rsid w:val="009A3D3B"/>
    <w:rsid w:val="009A6D85"/>
    <w:rsid w:val="009B26E9"/>
    <w:rsid w:val="009E252D"/>
    <w:rsid w:val="009E5CAA"/>
    <w:rsid w:val="009E63E7"/>
    <w:rsid w:val="009E75C1"/>
    <w:rsid w:val="009E7AF5"/>
    <w:rsid w:val="00A02DC0"/>
    <w:rsid w:val="00A0435C"/>
    <w:rsid w:val="00A36194"/>
    <w:rsid w:val="00A40F9F"/>
    <w:rsid w:val="00A46862"/>
    <w:rsid w:val="00A53EAB"/>
    <w:rsid w:val="00A64684"/>
    <w:rsid w:val="00A82501"/>
    <w:rsid w:val="00A8277F"/>
    <w:rsid w:val="00A84E57"/>
    <w:rsid w:val="00A96154"/>
    <w:rsid w:val="00AA7593"/>
    <w:rsid w:val="00AB45B9"/>
    <w:rsid w:val="00AB787F"/>
    <w:rsid w:val="00AC2AEE"/>
    <w:rsid w:val="00AF4F77"/>
    <w:rsid w:val="00B0056A"/>
    <w:rsid w:val="00B06F60"/>
    <w:rsid w:val="00B07765"/>
    <w:rsid w:val="00B13883"/>
    <w:rsid w:val="00B225EF"/>
    <w:rsid w:val="00B35F49"/>
    <w:rsid w:val="00B440C8"/>
    <w:rsid w:val="00B45C29"/>
    <w:rsid w:val="00B61D37"/>
    <w:rsid w:val="00B62F48"/>
    <w:rsid w:val="00B72C57"/>
    <w:rsid w:val="00B73974"/>
    <w:rsid w:val="00B74029"/>
    <w:rsid w:val="00BA6A96"/>
    <w:rsid w:val="00BB7803"/>
    <w:rsid w:val="00BD058B"/>
    <w:rsid w:val="00BE4426"/>
    <w:rsid w:val="00C00F25"/>
    <w:rsid w:val="00C032F1"/>
    <w:rsid w:val="00C07400"/>
    <w:rsid w:val="00C1043F"/>
    <w:rsid w:val="00C13AD3"/>
    <w:rsid w:val="00C418B4"/>
    <w:rsid w:val="00C46A29"/>
    <w:rsid w:val="00C76577"/>
    <w:rsid w:val="00C819E0"/>
    <w:rsid w:val="00CA0736"/>
    <w:rsid w:val="00CA2C1C"/>
    <w:rsid w:val="00CA4454"/>
    <w:rsid w:val="00CB7F5B"/>
    <w:rsid w:val="00CC06CF"/>
    <w:rsid w:val="00CC32B0"/>
    <w:rsid w:val="00CC4E05"/>
    <w:rsid w:val="00CC6210"/>
    <w:rsid w:val="00CD7C2C"/>
    <w:rsid w:val="00CE7F14"/>
    <w:rsid w:val="00CF7213"/>
    <w:rsid w:val="00CF7B5C"/>
    <w:rsid w:val="00D022C1"/>
    <w:rsid w:val="00D04966"/>
    <w:rsid w:val="00D04E6E"/>
    <w:rsid w:val="00D15A10"/>
    <w:rsid w:val="00D22605"/>
    <w:rsid w:val="00D43531"/>
    <w:rsid w:val="00D52263"/>
    <w:rsid w:val="00D53116"/>
    <w:rsid w:val="00D669BE"/>
    <w:rsid w:val="00D679BD"/>
    <w:rsid w:val="00D71CA1"/>
    <w:rsid w:val="00D72F62"/>
    <w:rsid w:val="00D81506"/>
    <w:rsid w:val="00D81A45"/>
    <w:rsid w:val="00D87C0F"/>
    <w:rsid w:val="00D93AE2"/>
    <w:rsid w:val="00D96560"/>
    <w:rsid w:val="00DA079A"/>
    <w:rsid w:val="00DB5B9E"/>
    <w:rsid w:val="00DC6E99"/>
    <w:rsid w:val="00DD3824"/>
    <w:rsid w:val="00DF1340"/>
    <w:rsid w:val="00E00F67"/>
    <w:rsid w:val="00E41CE2"/>
    <w:rsid w:val="00E45DB5"/>
    <w:rsid w:val="00E56045"/>
    <w:rsid w:val="00E57F84"/>
    <w:rsid w:val="00E67621"/>
    <w:rsid w:val="00E7031A"/>
    <w:rsid w:val="00E71AF4"/>
    <w:rsid w:val="00E727FF"/>
    <w:rsid w:val="00E82B4E"/>
    <w:rsid w:val="00E94F95"/>
    <w:rsid w:val="00EA7574"/>
    <w:rsid w:val="00ED299F"/>
    <w:rsid w:val="00ED4AAA"/>
    <w:rsid w:val="00ED4E7D"/>
    <w:rsid w:val="00F01791"/>
    <w:rsid w:val="00F02800"/>
    <w:rsid w:val="00F04328"/>
    <w:rsid w:val="00F14E8B"/>
    <w:rsid w:val="00F32CFD"/>
    <w:rsid w:val="00F508F9"/>
    <w:rsid w:val="00F65301"/>
    <w:rsid w:val="00F81A36"/>
    <w:rsid w:val="00F847D8"/>
    <w:rsid w:val="00F92BF6"/>
    <w:rsid w:val="00F94C1F"/>
    <w:rsid w:val="00FB5D84"/>
    <w:rsid w:val="00FD1B4A"/>
    <w:rsid w:val="00FE1F48"/>
    <w:rsid w:val="00FE3CC4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E25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qFormat/>
    <w:rsid w:val="00193613"/>
    <w:rPr>
      <w:b/>
      <w:bCs/>
    </w:rPr>
  </w:style>
  <w:style w:type="paragraph" w:styleId="ab">
    <w:name w:val="Normal (Web)"/>
    <w:basedOn w:val="a"/>
    <w:uiPriority w:val="99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3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3">
    <w:name w:val="p3"/>
    <w:basedOn w:val="a"/>
    <w:rsid w:val="000346E3"/>
    <w:pPr>
      <w:spacing w:before="100" w:beforeAutospacing="1" w:after="100" w:afterAutospacing="1"/>
    </w:pPr>
  </w:style>
  <w:style w:type="paragraph" w:customStyle="1" w:styleId="p4">
    <w:name w:val="p4"/>
    <w:basedOn w:val="a"/>
    <w:rsid w:val="000346E3"/>
    <w:pPr>
      <w:spacing w:before="100" w:beforeAutospacing="1" w:after="100" w:afterAutospacing="1"/>
    </w:pPr>
  </w:style>
  <w:style w:type="character" w:customStyle="1" w:styleId="s1">
    <w:name w:val="s1"/>
    <w:rsid w:val="000346E3"/>
  </w:style>
  <w:style w:type="paragraph" w:customStyle="1" w:styleId="p5">
    <w:name w:val="p5"/>
    <w:basedOn w:val="a"/>
    <w:rsid w:val="000346E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57F84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57F84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57F84"/>
    <w:pPr>
      <w:spacing w:before="100" w:beforeAutospacing="1" w:after="100" w:afterAutospacing="1"/>
    </w:pPr>
  </w:style>
  <w:style w:type="character" w:customStyle="1" w:styleId="blk">
    <w:name w:val="blk"/>
    <w:rsid w:val="00B73974"/>
    <w:rPr>
      <w:rFonts w:ascii="Times New Roman" w:hAnsi="Times New Roman" w:cs="Times New Roman" w:hint="default"/>
    </w:rPr>
  </w:style>
  <w:style w:type="paragraph" w:customStyle="1" w:styleId="Style15">
    <w:name w:val="Style15"/>
    <w:basedOn w:val="a"/>
    <w:rsid w:val="00B73974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60">
    <w:name w:val="Заголовок 6 Знак"/>
    <w:basedOn w:val="a0"/>
    <w:link w:val="6"/>
    <w:semiHidden/>
    <w:rsid w:val="009E25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1">
    <w:name w:val="Абзац списка1"/>
    <w:basedOn w:val="a"/>
    <w:rsid w:val="00A02D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8</cp:revision>
  <cp:lastPrinted>2019-12-26T10:59:00Z</cp:lastPrinted>
  <dcterms:created xsi:type="dcterms:W3CDTF">2019-12-22T11:23:00Z</dcterms:created>
  <dcterms:modified xsi:type="dcterms:W3CDTF">2019-12-26T11:25:00Z</dcterms:modified>
</cp:coreProperties>
</file>