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5" w:rsidRDefault="00215465">
      <w:pPr>
        <w:framePr w:h="893" w:hSpace="38" w:wrap="notBeside" w:vAnchor="text" w:hAnchor="margin" w:x="4561" w:y="20"/>
        <w:rPr>
          <w:rFonts w:ascii="Times New Roman" w:hAnsi="Times New Roman" w:cs="Times New Roman"/>
          <w:sz w:val="24"/>
          <w:szCs w:val="24"/>
        </w:rPr>
      </w:pPr>
    </w:p>
    <w:p w:rsidR="00215465" w:rsidRDefault="00215465" w:rsidP="00931B51">
      <w:pPr>
        <w:shd w:val="clear" w:color="auto" w:fill="FFFFFF"/>
        <w:spacing w:line="259" w:lineRule="exact"/>
        <w:ind w:left="19"/>
        <w:jc w:val="center"/>
      </w:pPr>
      <w:r>
        <w:lastRenderedPageBreak/>
        <w:br w:type="column"/>
      </w:r>
    </w:p>
    <w:p w:rsidR="00215465" w:rsidRDefault="00215465">
      <w:pPr>
        <w:shd w:val="clear" w:color="auto" w:fill="FFFFFF"/>
        <w:spacing w:line="202" w:lineRule="exact"/>
        <w:ind w:left="1229" w:hanging="1229"/>
        <w:sectPr w:rsidR="00215465">
          <w:type w:val="continuous"/>
          <w:pgSz w:w="11909" w:h="16834"/>
          <w:pgMar w:top="1440" w:right="852" w:bottom="720" w:left="1371" w:header="720" w:footer="720" w:gutter="0"/>
          <w:cols w:num="2" w:space="720" w:equalWidth="0">
            <w:col w:w="3590" w:space="2784"/>
            <w:col w:w="3312"/>
          </w:cols>
          <w:noEndnote/>
        </w:sectPr>
      </w:pPr>
    </w:p>
    <w:p w:rsidR="00215465" w:rsidRDefault="00215465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215465" w:rsidRDefault="00215465">
      <w:pPr>
        <w:shd w:val="clear" w:color="auto" w:fill="FFFFFF"/>
        <w:spacing w:line="202" w:lineRule="exact"/>
        <w:ind w:left="1229" w:hanging="1229"/>
        <w:sectPr w:rsidR="00215465">
          <w:type w:val="continuous"/>
          <w:pgSz w:w="11909" w:h="16834"/>
          <w:pgMar w:top="1440" w:right="8407" w:bottom="720" w:left="1486" w:header="720" w:footer="720" w:gutter="0"/>
          <w:cols w:space="60"/>
          <w:noEndnote/>
        </w:sectPr>
      </w:pPr>
    </w:p>
    <w:p w:rsidR="00215465" w:rsidRPr="00931B51" w:rsidRDefault="00215465">
      <w:pPr>
        <w:shd w:val="clear" w:color="auto" w:fill="FFFFFF"/>
        <w:sectPr w:rsidR="00215465" w:rsidRPr="00931B51">
          <w:type w:val="continuous"/>
          <w:pgSz w:w="11909" w:h="16834"/>
          <w:pgMar w:top="1440" w:right="8407" w:bottom="720" w:left="1486" w:header="720" w:footer="720" w:gutter="0"/>
          <w:cols w:num="2" w:space="720" w:equalWidth="0">
            <w:col w:w="720" w:space="403"/>
            <w:col w:w="892"/>
          </w:cols>
          <w:noEndnote/>
        </w:sectPr>
      </w:pPr>
    </w:p>
    <w:p w:rsidR="00086C0D" w:rsidRDefault="00086C0D" w:rsidP="00086C0D">
      <w:pPr>
        <w:jc w:val="center"/>
      </w:pPr>
    </w:p>
    <w:p w:rsidR="00086C0D" w:rsidRPr="00086C0D" w:rsidRDefault="000C055A" w:rsidP="00086C0D">
      <w:pPr>
        <w:jc w:val="center"/>
        <w:rPr>
          <w:b/>
        </w:rPr>
      </w:pPr>
      <w:r w:rsidRPr="000C055A">
        <w:rPr>
          <w:noProof/>
        </w:rPr>
        <w:pict>
          <v:line id="_x0000_s1026" style="position:absolute;left:0;text-align:left;z-index:251657728;mso-position-horizontal-relative:margin" from="10.35pt,0" to="498.05pt,0" strokeweight="1.45pt">
            <w10:wrap anchorx="margin"/>
          </v:line>
        </w:pict>
      </w:r>
      <w:r w:rsidR="00086C0D" w:rsidRPr="00086C0D">
        <w:rPr>
          <w:b/>
        </w:rPr>
        <w:t>РЕШЕНИЕ № 42</w:t>
      </w:r>
    </w:p>
    <w:p w:rsidR="00086C0D" w:rsidRPr="00086C0D" w:rsidRDefault="00086C0D" w:rsidP="00086C0D">
      <w:pPr>
        <w:rPr>
          <w:b/>
        </w:rPr>
      </w:pPr>
      <w:r w:rsidRPr="00086C0D">
        <w:rPr>
          <w:b/>
        </w:rPr>
        <w:t xml:space="preserve">                                                                                                            от  29 июня 2005 года. </w:t>
      </w:r>
    </w:p>
    <w:p w:rsidR="00086C0D" w:rsidRPr="00086C0D" w:rsidRDefault="00086C0D" w:rsidP="00086C0D">
      <w:pPr>
        <w:rPr>
          <w:b/>
        </w:rPr>
      </w:pPr>
    </w:p>
    <w:p w:rsidR="00086C0D" w:rsidRPr="00086C0D" w:rsidRDefault="00086C0D" w:rsidP="00086C0D">
      <w:pPr>
        <w:jc w:val="center"/>
        <w:rPr>
          <w:b/>
        </w:rPr>
      </w:pPr>
    </w:p>
    <w:p w:rsidR="00086C0D" w:rsidRPr="00086C0D" w:rsidRDefault="00086C0D" w:rsidP="00086C0D">
      <w:pPr>
        <w:jc w:val="center"/>
        <w:rPr>
          <w:b/>
          <w:u w:val="single"/>
        </w:rPr>
      </w:pPr>
      <w:r w:rsidRPr="00086C0D">
        <w:rPr>
          <w:b/>
          <w:u w:val="single"/>
        </w:rPr>
        <w:t xml:space="preserve">О принятии Устава Сельского поселения Михайловский сельсовет </w:t>
      </w:r>
      <w:proofErr w:type="spellStart"/>
      <w:r w:rsidRPr="00086C0D">
        <w:rPr>
          <w:b/>
          <w:u w:val="single"/>
        </w:rPr>
        <w:t>Дуванского</w:t>
      </w:r>
      <w:proofErr w:type="spellEnd"/>
      <w:r w:rsidRPr="00086C0D">
        <w:rPr>
          <w:b/>
          <w:u w:val="single"/>
        </w:rPr>
        <w:t xml:space="preserve"> района </w:t>
      </w:r>
    </w:p>
    <w:p w:rsidR="00086C0D" w:rsidRPr="00086C0D" w:rsidRDefault="00086C0D" w:rsidP="00086C0D">
      <w:pPr>
        <w:jc w:val="center"/>
        <w:rPr>
          <w:b/>
          <w:u w:val="single"/>
        </w:rPr>
      </w:pPr>
    </w:p>
    <w:p w:rsidR="00086C0D" w:rsidRPr="00086C0D" w:rsidRDefault="00086C0D" w:rsidP="00086C0D">
      <w:pPr>
        <w:jc w:val="center"/>
        <w:rPr>
          <w:b/>
          <w:u w:val="single"/>
        </w:rPr>
      </w:pPr>
      <w:r w:rsidRPr="00086C0D">
        <w:rPr>
          <w:b/>
          <w:u w:val="single"/>
        </w:rPr>
        <w:t>Республики Башкортостан</w:t>
      </w:r>
    </w:p>
    <w:p w:rsidR="00086C0D" w:rsidRPr="00196FAD" w:rsidRDefault="00086C0D" w:rsidP="00086C0D">
      <w:pPr>
        <w:jc w:val="center"/>
        <w:rPr>
          <w:u w:val="single"/>
        </w:rPr>
      </w:pPr>
    </w:p>
    <w:p w:rsidR="00086C0D" w:rsidRDefault="00086C0D" w:rsidP="00086C0D">
      <w:pPr>
        <w:jc w:val="center"/>
      </w:pPr>
    </w:p>
    <w:p w:rsidR="00086C0D" w:rsidRDefault="00086C0D" w:rsidP="00086C0D">
      <w:pPr>
        <w:jc w:val="center"/>
      </w:pPr>
    </w:p>
    <w:p w:rsidR="00086C0D" w:rsidRDefault="00086C0D" w:rsidP="00086C0D">
      <w:pPr>
        <w:jc w:val="center"/>
      </w:pPr>
      <w:r>
        <w:t>Руководствуясь Законом Республики Башкортостан «О порядке регистрации Устава</w:t>
      </w:r>
    </w:p>
    <w:p w:rsidR="00086C0D" w:rsidRDefault="00086C0D" w:rsidP="00086C0D">
      <w:r>
        <w:t xml:space="preserve">муниципального образования в Республике Башкортостан» от 8 июня 1998 года </w:t>
      </w:r>
    </w:p>
    <w:p w:rsidR="00086C0D" w:rsidRDefault="00086C0D" w:rsidP="00086C0D">
      <w:r>
        <w:t>№164-3 с изменениями и дополнениями</w:t>
      </w:r>
      <w:proofErr w:type="gramStart"/>
      <w:r>
        <w:t xml:space="preserve"> ,</w:t>
      </w:r>
      <w:proofErr w:type="gramEnd"/>
      <w:r>
        <w:t>внесенными законом Республики Башкортостан от 05.06.2001 года № 222-3 Постановлением Кабинета Министров   Республики Башкортостан « Об утверждении положения о государственной регистрации Устава муниципального образования в Республике Башкортостан от 15 марта 2002 года №75  с изменениями и дополнениями, внесенными Правительством Республики Башкортостан в Положении о государственной регистрации Устава муниципального образования в Республике Башкортостан от 31.12.2003 года № 321 , заседание решило:</w:t>
      </w:r>
    </w:p>
    <w:p w:rsidR="00086C0D" w:rsidRDefault="00086C0D" w:rsidP="00086C0D"/>
    <w:p w:rsidR="00086C0D" w:rsidRDefault="00086C0D" w:rsidP="00086C0D">
      <w:r>
        <w:t xml:space="preserve">             1.Принять Устав Сельского поселения Михайловский сельсовет </w:t>
      </w:r>
      <w:proofErr w:type="spellStart"/>
      <w:r>
        <w:t>Дуванского</w:t>
      </w:r>
      <w:proofErr w:type="spellEnd"/>
      <w:r>
        <w:t xml:space="preserve"> района Республики Башкортостан.</w:t>
      </w:r>
    </w:p>
    <w:p w:rsidR="00086C0D" w:rsidRDefault="00086C0D" w:rsidP="00086C0D"/>
    <w:p w:rsidR="00086C0D" w:rsidRDefault="00086C0D" w:rsidP="00086C0D">
      <w:r>
        <w:t xml:space="preserve">              2.Обнародовать Устав путем вывешивания его на стендах в людных местах.</w:t>
      </w:r>
    </w:p>
    <w:p w:rsidR="00086C0D" w:rsidRDefault="00086C0D" w:rsidP="00086C0D">
      <w:pPr>
        <w:jc w:val="center"/>
      </w:pPr>
    </w:p>
    <w:p w:rsidR="00086C0D" w:rsidRDefault="00086C0D" w:rsidP="00086C0D">
      <w:pPr>
        <w:jc w:val="center"/>
      </w:pPr>
    </w:p>
    <w:p w:rsidR="00086C0D" w:rsidRDefault="00086C0D" w:rsidP="00086C0D">
      <w:pPr>
        <w:jc w:val="center"/>
      </w:pPr>
    </w:p>
    <w:p w:rsidR="00086C0D" w:rsidRDefault="00086C0D" w:rsidP="00086C0D">
      <w:pPr>
        <w:rPr>
          <w:lang w:val="en-US"/>
        </w:rPr>
      </w:pPr>
      <w:r>
        <w:t>Председатель заседания                                                    Л.И.Насретдинова</w:t>
      </w: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086C0D">
      <w:pPr>
        <w:rPr>
          <w:lang w:val="en-US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pStyle w:val="ConsNonformat"/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pStyle w:val="1"/>
        <w:ind w:left="-142"/>
        <w:jc w:val="center"/>
        <w:rPr>
          <w:sz w:val="48"/>
          <w:szCs w:val="48"/>
        </w:rPr>
      </w:pPr>
      <w:r>
        <w:rPr>
          <w:sz w:val="48"/>
          <w:szCs w:val="48"/>
        </w:rPr>
        <w:t>У С Т А В</w:t>
      </w:r>
    </w:p>
    <w:p w:rsidR="00F6187C" w:rsidRDefault="00F6187C" w:rsidP="00F6187C">
      <w:pPr>
        <w:pStyle w:val="1"/>
        <w:ind w:left="-142"/>
        <w:jc w:val="center"/>
        <w:rPr>
          <w:sz w:val="48"/>
          <w:szCs w:val="48"/>
        </w:rPr>
      </w:pPr>
      <w:r>
        <w:rPr>
          <w:sz w:val="48"/>
          <w:szCs w:val="48"/>
        </w:rPr>
        <w:t>СЕЛЬСКОГО ПОСЕЛЕНИЯ</w:t>
      </w:r>
    </w:p>
    <w:p w:rsidR="00F6187C" w:rsidRDefault="00F6187C" w:rsidP="00F6187C">
      <w:pPr>
        <w:ind w:left="-142"/>
        <w:jc w:val="center"/>
        <w:rPr>
          <w:i/>
          <w:sz w:val="48"/>
          <w:szCs w:val="48"/>
        </w:rPr>
      </w:pPr>
      <w:r w:rsidRPr="00F6187C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МИХАЙЛОВСКИЙ СЕЛЬСОВЕТ МУНИЦИПАЛЬН</w:t>
      </w:r>
      <w:r>
        <w:rPr>
          <w:b/>
          <w:i/>
          <w:sz w:val="48"/>
          <w:szCs w:val="48"/>
        </w:rPr>
        <w:t>О</w:t>
      </w:r>
      <w:r>
        <w:rPr>
          <w:b/>
          <w:i/>
          <w:sz w:val="48"/>
          <w:szCs w:val="48"/>
        </w:rPr>
        <w:t>ГО РАЙОНА ДУВАНСКИЙ РАЙОН</w:t>
      </w:r>
      <w:r>
        <w:rPr>
          <w:i/>
          <w:sz w:val="48"/>
          <w:szCs w:val="48"/>
        </w:rPr>
        <w:t xml:space="preserve"> </w:t>
      </w:r>
    </w:p>
    <w:p w:rsidR="00F6187C" w:rsidRDefault="00F6187C" w:rsidP="00F6187C">
      <w:pPr>
        <w:ind w:left="-14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РЕСПУБЛИКИ БАШКОРТОСТАН</w:t>
      </w:r>
    </w:p>
    <w:p w:rsidR="00F6187C" w:rsidRDefault="00F6187C" w:rsidP="00F6187C">
      <w:pPr>
        <w:pStyle w:val="2"/>
        <w:spacing w:line="360" w:lineRule="auto"/>
        <w:ind w:left="0"/>
        <w:jc w:val="center"/>
        <w:rPr>
          <w:sz w:val="48"/>
          <w:szCs w:val="48"/>
        </w:rPr>
      </w:pPr>
    </w:p>
    <w:p w:rsidR="00F6187C" w:rsidRDefault="00F6187C" w:rsidP="00F6187C">
      <w:pPr>
        <w:spacing w:line="360" w:lineRule="auto"/>
        <w:rPr>
          <w:sz w:val="48"/>
          <w:szCs w:val="48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spacing w:line="360" w:lineRule="auto"/>
        <w:rPr>
          <w:sz w:val="24"/>
          <w:szCs w:val="24"/>
        </w:rPr>
      </w:pPr>
    </w:p>
    <w:p w:rsidR="00F6187C" w:rsidRDefault="00F6187C" w:rsidP="00F6187C">
      <w:pPr>
        <w:pStyle w:val="FR4"/>
        <w:widowControl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187C" w:rsidRDefault="00F6187C" w:rsidP="00F6187C">
      <w:pPr>
        <w:pStyle w:val="FR4"/>
        <w:widowControl/>
        <w:spacing w:before="0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FR4"/>
        <w:widowControl/>
        <w:spacing w:before="0"/>
        <w:rPr>
          <w:rFonts w:ascii="Times New Roman" w:hAnsi="Times New Roman"/>
          <w:sz w:val="24"/>
          <w:szCs w:val="24"/>
        </w:rPr>
      </w:pPr>
    </w:p>
    <w:p w:rsidR="00F6187C" w:rsidRPr="00F6187C" w:rsidRDefault="00F6187C" w:rsidP="00F6187C">
      <w:pPr>
        <w:pStyle w:val="FR4"/>
        <w:widowControl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I</w:t>
      </w:r>
    </w:p>
    <w:p w:rsidR="00F6187C" w:rsidRDefault="00F6187C" w:rsidP="00F6187C">
      <w:pPr>
        <w:pStyle w:val="FR4"/>
        <w:widowControl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F6187C" w:rsidRDefault="00F6187C" w:rsidP="00F6187C">
      <w:pPr>
        <w:ind w:right="26"/>
        <w:rPr>
          <w:b/>
          <w:sz w:val="24"/>
          <w:szCs w:val="24"/>
        </w:rPr>
      </w:pPr>
    </w:p>
    <w:p w:rsidR="00F6187C" w:rsidRDefault="00F6187C" w:rsidP="00F6187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Статья 1.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Сельское поселение</w:t>
      </w:r>
    </w:p>
    <w:p w:rsidR="00F6187C" w:rsidRPr="00F6187C" w:rsidRDefault="00F6187C" w:rsidP="00F6187C">
      <w:pPr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 xml:space="preserve">1.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Михайловский</w:t>
      </w:r>
      <w:r w:rsidRPr="00F6187C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муниципального района Дуванский район</w:t>
      </w:r>
      <w:r w:rsidRPr="00F6187C">
        <w:rPr>
          <w:rFonts w:ascii="Times New Roman" w:hAnsi="Times New Roman" w:cs="Times New Roman"/>
          <w:sz w:val="24"/>
          <w:szCs w:val="24"/>
        </w:rPr>
        <w:t xml:space="preserve"> </w:t>
      </w:r>
      <w:r w:rsidRPr="00F6187C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 w:rsidRPr="00F6187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6187C">
        <w:rPr>
          <w:rFonts w:ascii="Times New Roman" w:hAnsi="Times New Roman" w:cs="Times New Roman"/>
          <w:sz w:val="24"/>
          <w:szCs w:val="24"/>
        </w:rPr>
        <w:t>– муниципальное образование (далее – Сельское поселение), в кот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>ром местное самоуправление осуществляется населением непосредственно и (или) через в</w:t>
      </w:r>
      <w:r w:rsidRPr="00F6187C">
        <w:rPr>
          <w:rFonts w:ascii="Times New Roman" w:hAnsi="Times New Roman" w:cs="Times New Roman"/>
          <w:sz w:val="24"/>
          <w:szCs w:val="24"/>
        </w:rPr>
        <w:t>ы</w:t>
      </w:r>
      <w:r w:rsidRPr="00F6187C">
        <w:rPr>
          <w:rFonts w:ascii="Times New Roman" w:hAnsi="Times New Roman" w:cs="Times New Roman"/>
          <w:sz w:val="24"/>
          <w:szCs w:val="24"/>
        </w:rPr>
        <w:t>борные и иные органы местного самоуправления.</w:t>
      </w:r>
    </w:p>
    <w:p w:rsidR="00F6187C" w:rsidRPr="00F6187C" w:rsidRDefault="00F6187C" w:rsidP="00F6187C">
      <w:pPr>
        <w:rPr>
          <w:rFonts w:ascii="Times New Roman" w:hAnsi="Times New Roman" w:cs="Times New Roman"/>
          <w:bCs/>
          <w:sz w:val="24"/>
          <w:szCs w:val="24"/>
        </w:rPr>
      </w:pPr>
      <w:r w:rsidRPr="00F6187C">
        <w:rPr>
          <w:rFonts w:ascii="Times New Roman" w:hAnsi="Times New Roman" w:cs="Times New Roman"/>
          <w:bCs/>
          <w:sz w:val="24"/>
          <w:szCs w:val="24"/>
        </w:rPr>
        <w:t xml:space="preserve">2. В соответствии с </w:t>
      </w:r>
      <w:r w:rsidRPr="00F6187C">
        <w:rPr>
          <w:rFonts w:ascii="Times New Roman" w:hAnsi="Times New Roman" w:cs="Times New Roman"/>
          <w:sz w:val="24"/>
          <w:szCs w:val="24"/>
        </w:rPr>
        <w:t>Законом Республики Башкортостан «О границах, статусе и админ</w:t>
      </w:r>
      <w:r w:rsidRPr="00F6187C">
        <w:rPr>
          <w:rFonts w:ascii="Times New Roman" w:hAnsi="Times New Roman" w:cs="Times New Roman"/>
          <w:sz w:val="24"/>
          <w:szCs w:val="24"/>
        </w:rPr>
        <w:t>и</w:t>
      </w:r>
      <w:r w:rsidRPr="00F6187C">
        <w:rPr>
          <w:rFonts w:ascii="Times New Roman" w:hAnsi="Times New Roman" w:cs="Times New Roman"/>
          <w:sz w:val="24"/>
          <w:szCs w:val="24"/>
        </w:rPr>
        <w:t>стративных центрах муниципальных образований в Республике Башкортостан» Сельское пос</w:t>
      </w:r>
      <w:r w:rsidRPr="00F6187C">
        <w:rPr>
          <w:rFonts w:ascii="Times New Roman" w:hAnsi="Times New Roman" w:cs="Times New Roman"/>
          <w:sz w:val="24"/>
          <w:szCs w:val="24"/>
        </w:rPr>
        <w:t>е</w:t>
      </w:r>
      <w:r w:rsidRPr="00F6187C">
        <w:rPr>
          <w:rFonts w:ascii="Times New Roman" w:hAnsi="Times New Roman" w:cs="Times New Roman"/>
          <w:sz w:val="24"/>
          <w:szCs w:val="24"/>
        </w:rPr>
        <w:t xml:space="preserve">ление входит в состав </w:t>
      </w:r>
      <w:r w:rsidRPr="00F61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района Дуванский район</w:t>
      </w:r>
      <w:r w:rsidRPr="00F618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Республики Башкорт</w:t>
      </w:r>
      <w:r w:rsidRPr="00F6187C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F6187C">
        <w:rPr>
          <w:rFonts w:ascii="Times New Roman" w:hAnsi="Times New Roman" w:cs="Times New Roman"/>
          <w:b/>
          <w:bCs/>
          <w:iCs/>
          <w:sz w:val="24"/>
          <w:szCs w:val="24"/>
        </w:rPr>
        <w:t>стан.</w:t>
      </w:r>
    </w:p>
    <w:p w:rsidR="00F6187C" w:rsidRDefault="00F6187C" w:rsidP="00F6187C">
      <w:pPr>
        <w:rPr>
          <w:b/>
          <w:sz w:val="24"/>
          <w:szCs w:val="24"/>
        </w:rPr>
      </w:pPr>
    </w:p>
    <w:p w:rsidR="00F6187C" w:rsidRDefault="00F6187C" w:rsidP="00F6187C">
      <w:pPr>
        <w:rPr>
          <w:sz w:val="24"/>
          <w:szCs w:val="24"/>
        </w:rPr>
      </w:pPr>
      <w:r>
        <w:rPr>
          <w:b/>
          <w:sz w:val="24"/>
          <w:szCs w:val="24"/>
        </w:rPr>
        <w:t>Статья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Границы Сельского поселения</w:t>
      </w:r>
    </w:p>
    <w:p w:rsidR="00F6187C" w:rsidRDefault="00F6187C" w:rsidP="00F6187C">
      <w:pPr>
        <w:pStyle w:val="a5"/>
        <w:widowControl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 Границы Сельского поселения устанавливаются Законом Республики Башкортостан «О границах, статусе и административных центрах муниципальных образований в Республике Башкортостан» в соответствии с требованиями Федерального закона «</w:t>
      </w:r>
      <w:r>
        <w:rPr>
          <w:bCs/>
          <w:sz w:val="24"/>
          <w:szCs w:val="24"/>
        </w:rPr>
        <w:t>Об общих принципах о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ганизации местного самоуправления в Российской Федерации» (далее – Федеральный закон).</w:t>
      </w: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>2. Границы Сельского поселения могут быть изменены Законом Республики Башкорт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 в соответствии с требованиями Федерального закона</w:t>
      </w:r>
      <w:r>
        <w:rPr>
          <w:bCs/>
          <w:sz w:val="24"/>
          <w:szCs w:val="24"/>
        </w:rPr>
        <w:t>.</w:t>
      </w: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bCs/>
          <w:sz w:val="24"/>
          <w:szCs w:val="24"/>
        </w:rPr>
      </w:pPr>
    </w:p>
    <w:p w:rsidR="00F6187C" w:rsidRDefault="00F6187C" w:rsidP="00F6187C">
      <w:pPr>
        <w:pStyle w:val="a5"/>
        <w:widowControl/>
        <w:spacing w:line="240" w:lineRule="auto"/>
        <w:ind w:firstLine="720"/>
        <w:rPr>
          <w:sz w:val="24"/>
          <w:szCs w:val="24"/>
        </w:rPr>
      </w:pPr>
    </w:p>
    <w:p w:rsidR="00F6187C" w:rsidRDefault="00F6187C" w:rsidP="00F6187C">
      <w:pPr>
        <w:jc w:val="center"/>
        <w:rPr>
          <w:b/>
          <w:bCs/>
          <w:sz w:val="24"/>
          <w:szCs w:val="24"/>
        </w:rPr>
        <w:sectPr w:rsidR="00F6187C" w:rsidSect="00A74A93">
          <w:type w:val="continuous"/>
          <w:pgSz w:w="11909" w:h="16834"/>
          <w:pgMar w:top="1440" w:right="852" w:bottom="720" w:left="1371" w:header="720" w:footer="720" w:gutter="0"/>
          <w:cols w:space="60"/>
          <w:noEndnote/>
          <w:docGrid w:linePitch="360"/>
        </w:sectPr>
      </w:pPr>
      <w:r>
        <w:rPr>
          <w:b/>
          <w:bCs/>
          <w:sz w:val="24"/>
          <w:szCs w:val="24"/>
        </w:rPr>
        <w:br w:type="page"/>
      </w:r>
    </w:p>
    <w:p w:rsidR="00F6187C" w:rsidRDefault="00F6187C" w:rsidP="00F618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Глава II</w:t>
      </w:r>
    </w:p>
    <w:p w:rsidR="00F6187C" w:rsidRDefault="00F6187C" w:rsidP="00F6187C">
      <w:pPr>
        <w:pStyle w:val="a9"/>
        <w:widowControl/>
        <w:spacing w:line="240" w:lineRule="auto"/>
        <w:ind w:left="0" w:right="0"/>
        <w:rPr>
          <w:b/>
          <w:szCs w:val="24"/>
        </w:rPr>
      </w:pPr>
      <w:r>
        <w:rPr>
          <w:b/>
          <w:szCs w:val="24"/>
        </w:rPr>
        <w:t>ВОПРОСЫ МЕСТНОГО ЗНАЧЕНИЯ</w:t>
      </w:r>
    </w:p>
    <w:p w:rsidR="00F6187C" w:rsidRDefault="00F6187C" w:rsidP="00F6187C">
      <w:pPr>
        <w:pStyle w:val="a9"/>
        <w:widowControl/>
        <w:spacing w:line="240" w:lineRule="auto"/>
        <w:ind w:left="0" w:right="0" w:firstLine="709"/>
        <w:jc w:val="both"/>
        <w:rPr>
          <w:b/>
          <w:szCs w:val="24"/>
        </w:rPr>
      </w:pPr>
    </w:p>
    <w:p w:rsidR="00F6187C" w:rsidRDefault="00F6187C" w:rsidP="00F6187C">
      <w:pPr>
        <w:pStyle w:val="a9"/>
        <w:widowControl/>
        <w:spacing w:line="240" w:lineRule="auto"/>
        <w:ind w:left="0" w:right="0" w:firstLine="709"/>
        <w:jc w:val="both"/>
        <w:rPr>
          <w:szCs w:val="24"/>
        </w:rPr>
      </w:pPr>
      <w:r>
        <w:rPr>
          <w:b/>
          <w:szCs w:val="24"/>
        </w:rPr>
        <w:t>Статья 3.</w:t>
      </w:r>
      <w:r>
        <w:rPr>
          <w:b/>
          <w:bCs/>
          <w:szCs w:val="24"/>
        </w:rPr>
        <w:t xml:space="preserve"> Вопросы местного значения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вопросам местного значения Сельского поселения относятся: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формирование, утверждение, исполнение бюджета Сельского поселения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бюджета;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организация в границах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газо</w:t>
      </w:r>
      <w:proofErr w:type="spellEnd"/>
      <w:r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содержание и строительство автомобильных дорог общего пользования, мостов и иных транспортных инженерных сооружений в границах населенных пунктов Сельского поселения, за исключением автомобильных дорог общего пользования, мостов и иных транспортных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женерных сооружений федерального и республиканского значения;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обеспечение малоимущих граждан, проживающих в Сельском поселении  и нужда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участие в предупреждении и ликвидации последствий чрезвычайных ситуаций в 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цах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обеспечение первичных мер пожарной безопасности в границах населенных пунктов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создание условий для обеспечения жителей Сельского поселения услугами связи,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щественного питания, торговли и бытового обслуживания;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организация библиотечного обслуживания населения;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создание условий для организации досуга и обеспечения жителей Сельского поселения услугами организаций культуры;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охрана и сохранение объектов культурного наследия (памятников истории и культуры) местного (муниципального) значения, расположенных в границах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обеспечение условий для развития на территории Сельского поселения массовой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зической культуры и спорта;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оказание содействия в установлении в соответствии с федеральным законом опеки и попечительства над нуждающимися в этом жителями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формирование архивных фондов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организация сбора и вывоза бытовых отходов и мусора;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организация благоустройства и озеленения территории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рования Сельского поселения, резервирование и изъятие, в том числе путем выкупа, земельных участков в границах Сельского поселения для муниципальных нужд, осуществление земельн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земель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организация освещения улиц и установки указателей с названиями улиц и номерами домов;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организация ритуальных услуг и содержание мест захоронения;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организация и осуществление мероприятий по гражданской обороне, защите насел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территории Сельского поселения от чрезвычайных ситуаций природного и техногенного характера;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организация и осуществление мероприятий по мобилизационной подготовке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предприятий и учреждений, находящихся на территории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создание, развитие и обеспечение охраны лечебно-оздоровительных местностей и 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рортов местного значения на территории Сельского поселения.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Сельское поселение решает иные вопросы местного значения в соответствии с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ральными законами.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части 1 настоящей статьи применяются в части, не противоречащей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законам и принимаемым в соответствии с ними законам Республики Башкортостан.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случаях исключения, изменения, дополнения вопросов местного значения Сельского поселения федеральными законами и принимаемыми в соответствии с ними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конами Республики Башкортостан, вопросы местного значения Сельского поселения в указанной части являются такими же, как и в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ответствующих законах.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Органы местного самоуправления Сельского поселения вправе решать иные вопросы, не отнесенные к компетенции органов местного самоуправления других муниципальных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зований, органов государственной власти и не исключенные из их компетенции федеральными законами и Законами Республики Башкортостан, только при наличии собственных материал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ресурсов и финансовых средств (за исключением субвенций и дотаций, предоставляемых из федерального бюджета и бюджета Республики Башкортостан).</w:t>
      </w:r>
      <w:proofErr w:type="gramEnd"/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Органы местного самоуправления Сельского поселения могут заключить соглашения с органами местного самоуправления муниципального района о передаче им осуществления ча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своих полномочий за счет субвенций, предоставляемых из бюджета Сельского поселения в бюджет муниципального района.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соглашения заключаются на определенный срок, содержат положения,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6187C" w:rsidRDefault="00F6187C" w:rsidP="00F6187C">
      <w:pPr>
        <w:pStyle w:val="a9"/>
        <w:widowControl/>
        <w:spacing w:line="240" w:lineRule="auto"/>
        <w:ind w:right="0"/>
        <w:jc w:val="both"/>
        <w:rPr>
          <w:b/>
          <w:bCs/>
          <w:szCs w:val="24"/>
        </w:rPr>
      </w:pPr>
    </w:p>
    <w:p w:rsidR="00F6187C" w:rsidRDefault="00F6187C" w:rsidP="00F6187C">
      <w:pPr>
        <w:pStyle w:val="a9"/>
        <w:widowControl/>
        <w:spacing w:line="240" w:lineRule="auto"/>
        <w:ind w:left="0" w:right="0" w:firstLine="709"/>
        <w:jc w:val="both"/>
        <w:rPr>
          <w:b/>
          <w:bCs/>
          <w:szCs w:val="24"/>
        </w:rPr>
      </w:pPr>
      <w:r>
        <w:rPr>
          <w:b/>
          <w:szCs w:val="24"/>
        </w:rPr>
        <w:t>Статья 4.</w:t>
      </w:r>
      <w:r>
        <w:rPr>
          <w:b/>
          <w:bCs/>
          <w:szCs w:val="24"/>
        </w:rPr>
        <w:t xml:space="preserve"> Полномочия органов местного самоуправления по решению вопросов м</w:t>
      </w:r>
      <w:r>
        <w:rPr>
          <w:b/>
          <w:bCs/>
          <w:szCs w:val="24"/>
        </w:rPr>
        <w:t>е</w:t>
      </w:r>
      <w:r>
        <w:rPr>
          <w:b/>
          <w:bCs/>
          <w:szCs w:val="24"/>
        </w:rPr>
        <w:t>стного значения</w:t>
      </w:r>
    </w:p>
    <w:p w:rsidR="00F6187C" w:rsidRDefault="00F6187C" w:rsidP="00F6187C">
      <w:pPr>
        <w:pStyle w:val="a9"/>
        <w:widowControl/>
        <w:spacing w:line="240" w:lineRule="auto"/>
        <w:ind w:left="0" w:right="0" w:firstLine="709"/>
        <w:jc w:val="both"/>
        <w:rPr>
          <w:b/>
          <w:bCs/>
          <w:szCs w:val="24"/>
        </w:rPr>
      </w:pP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местного самоуправления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обладают следующими полномочиями: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принятие устава Сельского поселения и внесение в него изменений и дополнений, изд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муниципальных правовых актов;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создание муниципальных предприятий и учреждений, финансирование муниципальных учреждений, формирование и размещение муниципального заказа;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телей товаров и услуг в сфере </w:t>
      </w:r>
      <w:proofErr w:type="spellStart"/>
      <w:r>
        <w:rPr>
          <w:rFonts w:ascii="Times New Roman" w:hAnsi="Times New Roman"/>
          <w:sz w:val="24"/>
          <w:szCs w:val="24"/>
        </w:rPr>
        <w:t>электр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органа Сельского поселения, голосования по вопросам изменения границ Сельского поселения, преобразования Сельского поселения;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принятие и организация выполнения планов и программ комплексного социально-</w:t>
      </w:r>
      <w:r>
        <w:rPr>
          <w:rFonts w:ascii="Times New Roman" w:hAnsi="Times New Roman"/>
          <w:sz w:val="24"/>
          <w:szCs w:val="24"/>
        </w:rPr>
        <w:lastRenderedPageBreak/>
        <w:t xml:space="preserve">экономического развития Сельского поселения, а также организация сбора статистических 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показателей, характеризующих состояние экономики и социальной сферы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и предоставление указанных данных органам государственной власти в порядке,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ленном Правительством Российской Федерации;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учреждение печатного средства массовой информации для опубликования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правовых актов, иной официальной информации;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осуществление международных и внешнеэкономических связей в соответствии с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ральными законами;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иными полномочиями в соответствии с Федеральным законом и настоящим Уставом.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местного самоуправления Сельского поселения могут принять решения 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поселения, предусмотренных Федеральным законом.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органа местного самоуправления, уполномоченного на принятие решения о привлечении граждан к  выполнению на добровольной основе социально значимых для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работ, находится в ведении представительного органа местного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социально значимым работам могут быть отнесены только работы, не требующие 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циальной профессиональной подготовки.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выполнению социально значимых работ могут привлекаться совершеннолетние труд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 значимых работ не может составлять более четырех часов подряд.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Полномочия органов местного самоуправления, установленные Федеральным законом, осуществляются органами местного самоуправления Сельского поселения самостоятельно. Подчиненность органа местного самоуправления или должностного лица местного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Сельского поселения органу местного самоуправления или должностному лицу местного самоуправления другого Сельского поселения не допускается.</w:t>
      </w:r>
    </w:p>
    <w:p w:rsidR="00F6187C" w:rsidRDefault="00F6187C" w:rsidP="00F6187C">
      <w:pPr>
        <w:pStyle w:val="1"/>
        <w:widowControl/>
        <w:spacing w:before="0"/>
        <w:ind w:left="0"/>
        <w:jc w:val="center"/>
        <w:rPr>
          <w:sz w:val="24"/>
          <w:szCs w:val="24"/>
        </w:rPr>
      </w:pPr>
    </w:p>
    <w:p w:rsidR="00F6187C" w:rsidRDefault="00F6187C" w:rsidP="00F6187C">
      <w:pPr>
        <w:pStyle w:val="1"/>
        <w:widowControl/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Глава III</w:t>
      </w:r>
    </w:p>
    <w:p w:rsidR="00F6187C" w:rsidRDefault="00F6187C" w:rsidP="00F6187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ФОРМЫ, ПОРЯДОК И ГАРАНТИИ УЧАСТИЯ НАСЕЛЕНИЯ </w:t>
      </w:r>
    </w:p>
    <w:p w:rsidR="00F6187C" w:rsidRDefault="00F6187C" w:rsidP="00F6187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РЕШЕНИИ ВОПРОСОВ МЕСТНОГО ЗНАЧЕНИЯ</w:t>
      </w:r>
    </w:p>
    <w:p w:rsidR="00F6187C" w:rsidRPr="00467B71" w:rsidRDefault="00F6187C" w:rsidP="00F6187C">
      <w:pPr>
        <w:pStyle w:val="a9"/>
        <w:widowControl/>
        <w:spacing w:line="240" w:lineRule="auto"/>
        <w:ind w:left="0" w:right="0" w:firstLine="709"/>
        <w:jc w:val="both"/>
        <w:rPr>
          <w:b/>
          <w:bCs/>
          <w:szCs w:val="24"/>
        </w:rPr>
      </w:pPr>
      <w:r>
        <w:rPr>
          <w:b/>
          <w:szCs w:val="24"/>
        </w:rPr>
        <w:t>Статья 5.</w:t>
      </w:r>
      <w:r>
        <w:rPr>
          <w:b/>
          <w:bCs/>
          <w:szCs w:val="24"/>
        </w:rPr>
        <w:t xml:space="preserve"> Местный референдум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решения непосредственно населением вопросов местного значения проводи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местный референдум.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о назначении местного референдума принимается представительным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ном Сельского поселения: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 (инициативная группа);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по инициативе, выдвинутой избирательными объединениями, иными обществе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ными объединениями, уставы которых предусматривают участие в выборах и (или) реф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рендумах и которые зарегистрированы в порядке и сроки, установленные федеральным законом не </w:t>
      </w:r>
      <w:proofErr w:type="gramStart"/>
      <w:r>
        <w:rPr>
          <w:rFonts w:ascii="Times New Roman" w:hAnsi="Times New Roman"/>
          <w:sz w:val="24"/>
          <w:szCs w:val="24"/>
        </w:rPr>
        <w:t>поз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один год до дня образования инициативной группы по проведению местного референд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ма;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инициативе представительного органа Сельского поселения и главы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селения, выдвинутой ими совместно.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 на местном референдуме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25 дней до назначенного дня голосования может быть перенесено представительным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ном Сельского поселения на более поздний срок (но не более чем на 90 дней) в целях его совмещения с днем голосования на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значенных выборах в органы государственной власти или органы местного самоуправления либо с днем голосования на ином назначенном реф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рендуме. </w:t>
      </w:r>
    </w:p>
    <w:p w:rsidR="00F6187C" w:rsidRDefault="00F6187C" w:rsidP="00F6187C">
      <w:pPr>
        <w:pStyle w:val="ConsNormal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Cs/>
          <w:sz w:val="24"/>
          <w:szCs w:val="24"/>
        </w:rPr>
        <w:t xml:space="preserve">Условием назначения местного референдума по инициативе граждан, </w:t>
      </w:r>
      <w:r>
        <w:rPr>
          <w:rFonts w:ascii="Times New Roman" w:hAnsi="Times New Roman"/>
          <w:iCs/>
          <w:sz w:val="24"/>
          <w:szCs w:val="24"/>
        </w:rPr>
        <w:lastRenderedPageBreak/>
        <w:t>избирательных объединений, иных общественных объединений, указанных в пункте 2 части 3 настоящей ст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тьи, является сбор подписей в поддержку данной инициативы, количество которых </w:t>
      </w: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устанавливается законом Республики Башкортостан и не может превышать 5 процентов от числа участников местного референдума, зарегистрированных на территории Сельского п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селения в соответствии с федеральным законом.</w:t>
      </w:r>
      <w:r>
        <w:rPr>
          <w:rFonts w:ascii="Times New Roman" w:hAnsi="Times New Roman"/>
          <w:bCs/>
          <w:iCs/>
          <w:sz w:val="24"/>
          <w:szCs w:val="24"/>
        </w:rPr>
        <w:t xml:space="preserve"> Указанные подписи должны быть представлены ин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циативной группой по проведению местного референдума в избирательную комиссию Сельского п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 xml:space="preserve">селения </w:t>
      </w:r>
      <w:r>
        <w:rPr>
          <w:rFonts w:ascii="Times New Roman" w:hAnsi="Times New Roman"/>
          <w:iCs/>
          <w:sz w:val="24"/>
          <w:szCs w:val="24"/>
        </w:rPr>
        <w:t>(далее – комиссия Сельского поселения).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Инициатива проведения референдума, выдвинутая гражданами, избирательными объ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динениями, иными общественными объединениями, указанными в пункте 2 части 3 настоящей статьи, оформляется в порядке, установленном федеральным законом и Законом Республики Башкортостан «О местном референдуме в Республике Башкортостан».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Инициатива проведения референдума, выдвинутая совместно представительным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ном Сельского поселения и главой Сельского поселения, оформляется правовыми актами представительного органа Сельского поселения и главы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F6187C" w:rsidRDefault="00F6187C" w:rsidP="00F6187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Инициативная группа по проведению местного референдума обращается в избирател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ную комиссию Сельского поселения, которая со дня обращения инициативной группы действ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 в качестве комиссии местного референдума с ходатайством о регистрации группы.</w:t>
      </w:r>
    </w:p>
    <w:p w:rsidR="00F6187C" w:rsidRDefault="00F6187C" w:rsidP="00F6187C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ходатайстве инициативной группы по проведению местного референдума должен (должны) содержаться вопрос (вопросы), предлагаемый (предлагаемые) инициативной группой для вынесения на местный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</w:t>
      </w:r>
      <w:proofErr w:type="gramEnd"/>
      <w:r>
        <w:rPr>
          <w:rFonts w:ascii="Times New Roman" w:hAnsi="Times New Roman"/>
          <w:sz w:val="24"/>
          <w:szCs w:val="24"/>
        </w:rPr>
        <w:t xml:space="preserve"> и лиц, уполномоченных действовать от ее имени на территории, где предполагается провести местный референдум. Ходатайство иници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тивной группы должно быть подписано всеми членами указанной группы.</w:t>
      </w:r>
    </w:p>
    <w:p w:rsidR="00F6187C" w:rsidRDefault="00F6187C" w:rsidP="00F6187C">
      <w:pPr>
        <w:pStyle w:val="a5"/>
        <w:spacing w:line="240" w:lineRule="auto"/>
        <w:ind w:firstLine="709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К ходатайству должен быть приложен протокол собрания инициативной группы по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ведению местного референдума, на котором было принято решение о выдвижении инициативы проведения местного референдума.</w:t>
      </w:r>
    </w:p>
    <w:p w:rsidR="00F6187C" w:rsidRDefault="00F6187C" w:rsidP="00F6187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Сельского поселения, в течение 15 дней со дня поступления ходатайства 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циативной группы обязана рассмотреть ходатайство и приложенные к нему документы и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нять решение:</w:t>
      </w:r>
    </w:p>
    <w:p w:rsidR="00F6187C" w:rsidRDefault="00F6187C" w:rsidP="00F6187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соответствия указанных ходатайства и документов требованиям Федерального закона «Об основных гарантиях избирательных прав и права на участие в референдуме граждан Российской Федерации», Конституции Республики Башкортостан, Закона Республики Башко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тостан «О местном референдуме в Республике Башкортостан», Устава Сельского поселения - о направлении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представительный орган местного самоуправления уполномоченный прин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 решение о назначении местного референдума;</w:t>
      </w:r>
    </w:p>
    <w:p w:rsidR="00F6187C" w:rsidRDefault="00F6187C" w:rsidP="00F6187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противном случае - об отказе в регистрации инициативной группы.</w:t>
      </w:r>
    </w:p>
    <w:p w:rsidR="00F6187C" w:rsidRDefault="00F6187C" w:rsidP="00F6187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Регистрационное свидетельство, форма которого утверждается Центральной избир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комиссией Республики Башкортостан и которое выдается инициативной группе,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вительно со дня выдачи и до истечения 45 дней со дня официального опубликования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тов местного референдума </w:t>
      </w:r>
    </w:p>
    <w:p w:rsidR="00F6187C" w:rsidRDefault="00F6187C" w:rsidP="00F6187C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представительного органа местного самоуправления о соответствии (несоо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ветствии) вопроса, предлагаемого для вынесения на местный референдум, требованиям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закона «Об основных гарантиях избирательных прав и права на участие в референд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 граждан Российской Федерации» и Закона Республики Башкортостан «О местном рефере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думе в Республике Башкортостан» принимается двумя третями голосов от установленного 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 депутатов представительного органа местного самоуправления, в срок до 20 дней со</w:t>
      </w:r>
      <w:proofErr w:type="gramEnd"/>
      <w:r>
        <w:rPr>
          <w:rFonts w:ascii="Times New Roman" w:hAnsi="Times New Roman"/>
          <w:sz w:val="24"/>
          <w:szCs w:val="24"/>
        </w:rPr>
        <w:t xml:space="preserve"> дня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ступления в представительный орган местного самоуправления ходатайства инициативной группы и приложенных к нему документов.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тов, </w:t>
      </w:r>
      <w:r>
        <w:rPr>
          <w:rFonts w:ascii="Times New Roman" w:hAnsi="Times New Roman"/>
          <w:iCs/>
          <w:sz w:val="24"/>
          <w:szCs w:val="24"/>
        </w:rPr>
        <w:t>на основании которых назначается местный референдум.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В местном референдуме   имеют право участвовать граждане Российской Федерации, место жительства которых расположено в границах Сельского поселения. Граждане Российской Федерации участвуют в местном референдуме на основе </w:t>
      </w:r>
      <w:proofErr w:type="gramStart"/>
      <w:r>
        <w:rPr>
          <w:rFonts w:ascii="Times New Roman" w:hAnsi="Times New Roman"/>
          <w:sz w:val="24"/>
          <w:szCs w:val="24"/>
        </w:rPr>
        <w:t>всеобщего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 равного и  прямого </w:t>
      </w: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изъявления при тайном голосовании.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голосования и принятое на местном референдуме решение подлежат официал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ному опубликованию (обнародованию).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Принятое на местном референдуме решение подлежит обязательному исполнению на территории Сельского поселения и не нуждается в утверждении какими-либо органами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дарственной власти, их должностными лицами или органами местного самоуправления.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настоящим Уставом.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Решение о проведении местного референдума, а также принятое на местном рефере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думе решение может быть обжаловано в судебном порядке гражданами, органами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моуправления, прокурором, уполномоченными федеральным законом органами государстве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власти.</w:t>
      </w:r>
    </w:p>
    <w:p w:rsidR="00F6187C" w:rsidRDefault="00F6187C" w:rsidP="00F6187C">
      <w:pPr>
        <w:pStyle w:val="a9"/>
        <w:widowControl/>
        <w:spacing w:line="240" w:lineRule="auto"/>
        <w:ind w:left="0" w:right="0" w:firstLine="709"/>
        <w:jc w:val="both"/>
        <w:rPr>
          <w:b/>
          <w:szCs w:val="24"/>
        </w:rPr>
      </w:pPr>
      <w:r>
        <w:rPr>
          <w:szCs w:val="24"/>
        </w:rPr>
        <w:t xml:space="preserve">10. </w:t>
      </w:r>
      <w:r>
        <w:rPr>
          <w:iCs/>
          <w:szCs w:val="24"/>
        </w:rPr>
        <w:t>Гарантии прав граждан на участие в местном референдуме, а также порядок подг</w:t>
      </w:r>
      <w:r>
        <w:rPr>
          <w:iCs/>
          <w:szCs w:val="24"/>
        </w:rPr>
        <w:t>о</w:t>
      </w:r>
      <w:r>
        <w:rPr>
          <w:iCs/>
          <w:szCs w:val="24"/>
        </w:rPr>
        <w:t>товки и проведения местного референдума устанавливаются федеральным законом, Законом Республики Башкортостан «О местном референдуме в Республике Башкортостан».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Муниципальные выборы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Муниципальные выборы проводятся в целях избрания депутатов, выборных должн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стных лиц местного самоуправления на основе всеобщего равного и прямого избирательного права при тайном голосовании.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Cs/>
          <w:sz w:val="24"/>
          <w:szCs w:val="24"/>
        </w:rPr>
        <w:t>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</w:t>
      </w:r>
      <w:r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</w:rPr>
        <w:t>ругам.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Муниципальные выборы назначаются представительным органом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ния.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назначении муниципальных выборов должно быть принято не ранее чем за 90 дней и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80 дней до дня голосования. В случае досрочного прекращения полномочий указанных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нов, влекущего за собой неправомочность органа, досрочные выборы должны быть проведены не позднее чем через шесть месяцев со дня такого досрочного прекращения 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мочий.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установленных федеральным законом, муниципальные выборы назначаются избирательной комиссией Сельского поселения или судом.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Итоги муниципальных выборов подлежат официальному опубликованию (обнарод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ванию).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Гарантии избирательных прав граждан при проведении муниципальных выборов,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рядок назначения, подготовки, проведения, </w:t>
      </w:r>
      <w:r>
        <w:rPr>
          <w:rFonts w:ascii="Times New Roman" w:hAnsi="Times New Roman"/>
          <w:iCs/>
          <w:sz w:val="24"/>
          <w:szCs w:val="24"/>
        </w:rPr>
        <w:t xml:space="preserve">установления итогов и определения результатов </w:t>
      </w:r>
      <w:r>
        <w:rPr>
          <w:rFonts w:ascii="Times New Roman" w:hAnsi="Times New Roman"/>
          <w:sz w:val="24"/>
          <w:szCs w:val="24"/>
        </w:rPr>
        <w:t>муниципальных выборов устанавливаются федеральным законом и принимаемыми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ним Законами Республики Башкортостан.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7. Голосование по отзыву депутата, выборного должностного лица местного самоуправления, голосование по вопросам изменения границ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поселения, пр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образования Сельского поселения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Голосование по отзыву депутата, выборного должностного лица местного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проводится по инициативе населения в порядке, установленном федеральным законом и принимаемым в соответствии с ним законом Республики Башкортостан для проведения местн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референдума, с учетом особенностей, предусмотренных Федеральным законом.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Основания для отзыва депутата, выборного должностного лица местного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и процедура отзыва указанных лиц устанавливаются настоящим Уставом.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В случаях, предусмотренных Федеральным законом, в целях получения согласия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селения при изменении границ Сельского поселения, преобразовании Сельского поселения проводится голосование по вопросам изменения границ Сельского поселения, преобразования Сельского поселения.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Голосование по вопросам изменения границ Сельского поселения, преобразования Сельского поселения проводится на всей территории Сельского поселения или на части его территории в соответствии Федеральным законом.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Голосование по вопросам изменения границ Сельского поселения, преобразования Сельского поселения назначается представительным органом Сельского поселения и проводи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в порядке, установленном федеральным законом и принимаемым в соответствии с ним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 Республики Башкортостан для проведения местного референдума, с учетом особенностей, установленных Федеральным законом. При этом положения федерального закона, закона 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публики Башкортостан, запрещающие проведение агитации государственными органами,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ферендуме, не применяются.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Голосование по вопросам изменения границ Сельского поселения, преобразования Сельского поселения считается состоявшимся, если в нем приняло участие более половины 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 Сельского поселения или части Сельского поселения, обладающих избирательным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вом. </w:t>
      </w:r>
      <w:proofErr w:type="gramStart"/>
      <w:r>
        <w:rPr>
          <w:rFonts w:ascii="Times New Roman" w:hAnsi="Times New Roman"/>
          <w:sz w:val="24"/>
          <w:szCs w:val="24"/>
        </w:rPr>
        <w:t>Согласие населения на изменение границ Сельского поселения, преобразование Сельского поселения считается полученным, если за указанные изменение, преобразование проголосовало более половины принявших участие в голосовании жителей Сельского поселения или части Сельского поселения.</w:t>
      </w:r>
      <w:proofErr w:type="gramEnd"/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Итоги голосования по отзыву депутата, выборного должностного лица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управления, итоги голосования по вопросам изменения границ Сельского поселения, преобр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Сельского поселения и принятые решения подлежат официальному опубликованию (обнародованию).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Правотворческая инициатива граждан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правотворческой инициативой может выступить инициативная группа граждан,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ладающих избирательным правом, в порядке, установленном нормативным правовым актом представительного органа Сельского поселения.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Минимальная численность инициативной группы граждан устанавливается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 правовым актом представительного органа Сельского поселения и не может превышать 3 процента от числа жителей Сельского поселения, обладающих избирательным правом.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нормативного правового акта представительного органа Сельского поселения, регулирующего порядок реализации правотворческой инициативы граждан,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тие к рассмотрению и рассмотрение проекта муниципального правового акта, внесенного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данами, осуществляются в соответствии с Федеральным законом.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муниципального правового акта, внесенный в порядке реализации правотво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ческой инициативы граждан, подлежит обязательному рассмотрению органом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 или должностным лицом местного самоуправления, к компетенции которых 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сится принятие соответствующего акта, в течение трех месяцев со дня его внесения.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принятие муниципального правового акта, проект которого внесен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рядке реализации правотворческой инициативы граждан, относится к компетенции коллегиал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органа местного самоуправления, указанный проект должен быть рассмотрен на открытом заседании данного органа.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Мотивированное решение, принятое по результатам рассмотрения проекта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пального правового акта, внесенного в порядке реализации правотворческой </w:t>
      </w:r>
      <w:r>
        <w:rPr>
          <w:rFonts w:ascii="Times New Roman" w:hAnsi="Times New Roman"/>
          <w:sz w:val="24"/>
          <w:szCs w:val="24"/>
        </w:rPr>
        <w:lastRenderedPageBreak/>
        <w:t>инициативы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дан, должно быть официально в письменной форме доведено до сведения внесшей его иници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тивной группы граждан.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Территориальное общественное самоуправление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для самостоятел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и под свою ответственность осуществления собственных инициатив по вопросам местного значения.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территории, на которой осуществляется территориальное общественное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управление, устанавливаются представительным органом Сельского поселения по предлож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населения, проживающего на данной территории.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Территориальное общественное самоуправление осуществляется в Сельском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поселения. Порядок регистрации устава территориального общественного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определяется нормативными правовыми актами представительного органа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Территориальное общественное самоуправление в соответствии с его уставом может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Собрание граждан по вопросам организации и осуществления территориального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граждан по вопросам организации и осуществления территориального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утверждение сметы доходов и расходов территориального общественного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и отчет</w:t>
      </w:r>
      <w:proofErr w:type="gramStart"/>
      <w:r>
        <w:rPr>
          <w:rFonts w:ascii="Times New Roman" w:hAnsi="Times New Roman"/>
          <w:sz w:val="24"/>
          <w:szCs w:val="24"/>
        </w:rPr>
        <w:t>а о ее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рассмотрение и утверждение отчетов о деятельности органов территориального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ственного самоуправления.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Органы территориального общественного самоуправления: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рение социально-бытовых потребностей граждан, проживающих на соответствующей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рии, как за счет средств указанных граждан, так и на основании договора между органами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риториального общественного самоуправления и органами местного самоуправления с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зованием средств местного бюджета;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  лицами 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самоуправления, к компетенции которых отнесено принятие указанных актов.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уставе территориального общественного самоуправления устанавливаются: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территория, на которой оно осуществляется;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цели, задачи, формы и основные направления деятельности территориального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ственного самоуправления;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формирования, прекращения полномочий, права и обязанности, срок 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мочий органов территориального общественного самоуправления;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принятия решений;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порядок приобретения имущества, а также порядок пользования и распоряжения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занным имуществом и финансовыми средствами;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порядок прекращения осуществления территориального общественного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Дополнительные требования к уставу территориального общественного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органами местного самоуправления устанавливаться не могут.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Порядок организации и осуществления территориального общественного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ления,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Публичные слушания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обсуждения проектов муниципальных правовых актов по вопросам местного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чения с участием жителей Сельского поселения представительным органом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главой Сельского поселения могут проводиться публичные слушания.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Публичные слушания проводятся по инициативе населения, представительного органа Сельского поселения или главы Сельского поселения.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слушания, проводимые по инициативе населения или представительного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публичные слушания должны выноситься: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проект устава Сельского поселения, а также проект муниципального правового акта о внесении изменений и дополнений в данный устав;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проекты планов и программ развития Сельского поселения;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вопросы о преобразовании Сельского поселения;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 вопросы в соответствии с федеральными законами.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определяется нормативн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правовыми актами представительного органа Сельского поселения, и должен предусматр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вать заблаговременное оповещение жителей Сельского поселения о времени и месте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публичных слушаний, заблаговременное ознакомление с проектом муниципального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слушаний.</w:t>
      </w:r>
      <w:proofErr w:type="gramEnd"/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Собрание граждан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обсуждения вопросов местного значения, информирования населения о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органов местного самоуправления и должностных лиц местного самоуправления, осущ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ствления территориального общественного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 могут проводиться собрания граждан.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Собрание граждан проводится по инициативе населения, представительного органа Сельского поселения, главы Сельского поселения, а также в случаях, предусмотренных уставом территориального общественного самоуправления.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граждан, проводимое по инициативе представительного органа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 или главы Сельского поселения, назначается соответственно представительным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ном Сельского поселения или главой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назначении собрания граждан, проводимое по инициативе населения </w:t>
      </w: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принимается представительным органом Сельского поселения большинством в две трети голосов от установленной численности депутатов представительного органа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ставлять собрание граждан во взаимоотношениях с органами местного самоуправления и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ностными лицами местного самоуправления.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граждан, проводимое по вопросам, связанным с осуществлением территор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Обращения, принятые собранием граждан, подлежат обязательному рассмотрению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ганами местного самоуправления и должностными лицами местного самоуправления, к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тенции которых отнесено решение содержащихся в обращениях вопросов, с направлением письменного ответа.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назначения и проведения собрания граждан, а также полномочия собрания граждан определяются Федеральным законом, нормативными правовыми актами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органа Муниципального образования, уставом территориального общественного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моуправления. 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Итоги собрания граждан подлежат официальному опубликованию (обнародованию).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Конференция граждан (собрание делегатов)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случаях, предусмотренных настоящим Уставом и (или) нормативными правовыми актами представительного органа Сельского поселения, уставом территориального обществе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самоуправления, полномочия собрания граждан могут осуществляться конференцией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ждан (собранием делегатов).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назначения и проведения конференции граждан (собрания делегатов), избр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делегатов определяется нормативными правовыми актами представительного органа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поселения, уставом территориального общественного самоуправления.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Итоги конференции граждан (собрания делегатов) подлежат официальному опублик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ванию (обнародованию).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Опрос граждан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 и должностными лицами местного самоуправления, а также органами государственной власти.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носят рекомендательный характер.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опросе граждан имеют право участвовать жители Сельского поселения, обладающие избирательным правом.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представительного органа Сельского поселения или главы Сельского поселения - по вопросам местного значения;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органов государственной власти Республики Башкортостан - для учета мнения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дан при принятии решений об изменении целевого назначения земель Сельского </w:t>
      </w:r>
      <w:r>
        <w:rPr>
          <w:rFonts w:ascii="Times New Roman" w:hAnsi="Times New Roman"/>
          <w:sz w:val="24"/>
          <w:szCs w:val="24"/>
        </w:rPr>
        <w:lastRenderedPageBreak/>
        <w:t>поселения для объектов регионального и межрегионального значения.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назначения и проведения опроса граждан определяется нормативными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вовыми актами представительного органа Сельского поселения.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о назначении опроса граждан принимается представительным органом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поселения. В нормативном правовом акте представительного органа Сельского поселения о назначении опроса граждан устанавливаются: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дата и сроки проведения опроса;</w:t>
      </w:r>
      <w:proofErr w:type="gramEnd"/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формулировка вопроса (вопросов), предлагаемого (предлагаемых) при проведении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роса;</w:t>
      </w:r>
      <w:proofErr w:type="gramEnd"/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методика проведения опроса;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форма опросного листа;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минимальная численность жителей Сельского поселения, участвующих в опросе.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Жители Сельского поселения должны быть проинформированы о проведении опроса граждан не менее чем за 10 дней до его проведения.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Финансирование мероприятий, связанных с подготовкой и проведением опроса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дан, осуществляется: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самоуправления;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 счет средств бюджета Республики Башкортостан - при проведении опроса по 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циативе органов государственной власти Республики Башкортостан.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Обращения граждан в органы местного самоуправления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Граждане имеют право на индивидуальные и коллективные обращения в органы 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ного самоуправления.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Должностные лица местного самоуправления обязаны дать письменный ответ по 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ществу обращений граждан в органы местного самоуправления в течение одного месяца.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и сроки рассмотрения обращений граждан в органы местного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устанавливаются законом Республики Башкортостан «Об обращениях граждан в Республ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ке Башкортостан» и принимаемыми в соответствии с ним нормативными правовыми актами представительного органа Сельского поселения.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 нарушение порядка и срока письменного ответа на обращения граждан в органы местного самоуправления должностное лицо местного самоуправления несет администрати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ную ответственность в соответствии с Законом Республики Башкортостан «Об администрати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правонарушениях».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Другие формы непосредственного осуществления населением местного самоуправления и участия в его осуществлении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 граждане вправе участвовать в осуществлении местного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в иных формах, не противоречащих Конституции Российской Федерации, Федеральному закону и иным федеральным законам, законам Республики Башкортостан.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Непосредственное осуществление населением местного самоуправления и участие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селения в осуществлении местного самоуправления основываются на принципах законности, добровольности.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венном осуществлении населением местного самоуправления и участии населения в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лении местного самоуправления.</w:t>
      </w:r>
    </w:p>
    <w:p w:rsidR="00F6187C" w:rsidRDefault="00F6187C" w:rsidP="00F6187C">
      <w:pPr>
        <w:jc w:val="center"/>
        <w:rPr>
          <w:b/>
          <w:bCs/>
          <w:sz w:val="24"/>
          <w:szCs w:val="24"/>
        </w:rPr>
      </w:pPr>
    </w:p>
    <w:p w:rsidR="00F6187C" w:rsidRDefault="00F6187C" w:rsidP="00F6187C">
      <w:pPr>
        <w:jc w:val="center"/>
        <w:rPr>
          <w:b/>
          <w:bCs/>
          <w:sz w:val="24"/>
          <w:szCs w:val="24"/>
        </w:rPr>
      </w:pPr>
    </w:p>
    <w:p w:rsidR="00F6187C" w:rsidRDefault="00F6187C" w:rsidP="00F618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I</w:t>
      </w:r>
      <w:r>
        <w:rPr>
          <w:b/>
          <w:bCs/>
          <w:sz w:val="24"/>
          <w:szCs w:val="24"/>
          <w:lang w:val="en-US"/>
        </w:rPr>
        <w:t>V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МЕСТНОГО САМОУПРАВЛЕНИЯ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Органы местного самоуправления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Структуру органов местного самоуправления составляют: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представительный орган Сельского поселения, именуемый Советом;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поселения, именуемая Администрацией.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Глава сельского поселения избирается Советом из своего состава, исполняет полном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чия председателя Совета и возглавляет Администрацию.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Изменение структуры органов местного самоуправления осуществляется не иначе как путем внесения изменений в настоящий Устав.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Совета об изменении структуры органов местного самоуправления вступает в силу не ранее чем по истечении срока полномочий Совета, принявшего указанное решение.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Финансирование расходов на содержание органов местного самоуправления осущес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вляется исключительно за счет собственных доходов бюджета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Для реализации своих полномочий органы местного самоуправления могут образов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вать коллегиальные органы (комиссии, советы и другие) положения о которых утверждаются соответствующими органами местного самоуправления.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17. Совет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Совет может осуществлять свои полномочия в случае избрания не менее двух третей от установленной численности депутатов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Совет состоит из 10 депутатов.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Совет обладает правами юридического лица.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полномочий Совета составляет 4 года.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подотчетен и подконтролен непосредственно населению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исключительной компетенции Совета находятся: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принятие устава Сельского поселения и внесение в него изменений и дополнений;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 о налогах и сборах;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принятие планов и программ развития Сельского поселения, утверждение отчетов об их исполнении;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ципальной собственности;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ниципальных предприятий и учреждений, а также об установлении тарифов на услуги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предприятий и учреждений;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определение порядка участия Сельского поселения в организациях межмуниципал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сотрудничества;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местного самоуправления полномочий по решению вопросов местного значения.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Иные полномочия Совета определяются федеральными законами и принимаемыми в соответствии с ними Конституцией Республики Башкортостан, законами Республики Башко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тостан и настоящим Уставом.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 числа кандидатов, представленных главой Сельского поселения, Совет формирует ревизионную комиссию Совета. Полномочия, порядок формирования и деятельности ревизионной  комиссии опр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деляются Советом.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или при наличии заключения главы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Нормативный правовой акт, принятый Советом, подлежит подписанию главой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поселения, в день заседания Совета, на котором был принят указанный нормативный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вовой акт.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опубликования (обнародования) нормативных правовых актов, принятых Сов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том, устанавливается настоящим Уставом.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Организацию деятельности Совета осуществляет глава 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Расходы на обеспечение деятельности Совета предусматриваются в местном бюдж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 отдельной строкой в соответствии с классификацией расходов бюджетов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и (или) распоряжение Советом или отдельными депутатами (группами деп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татов) в какой бы  то ни  было форме   средствами местного бюджета в процессе его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не допускаются, за исключением средств местного бюджета,  направляемых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деятельности Совета и депутатов.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Полномочия Совета независимо от порядка его формирования могут быть прекращ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ны досрочно в случае его роспуска в порядке и по основаниям, которые предусмотрены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закона. Полномочия Совета могут быть также прекращены: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случае принятия указанным органом решения о самороспуске.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самороспуске принимается Советом большинством в две трети голосов от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тановленной численности депутатов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случае вступления в силу решения Верховного Суда Республики Башкортостан о неправомочности данного состава депутатов Совета, в том числе в связи со сложением депут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тами своих полномочий;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случае преобразования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Досрочное прекращение полномочий Совета влечет досрочное прекращение 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мочий его депутатов.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случае досрочного прекращения полномочий Совета, досрочные выборы в Совет проводятся в сроки, установленные федеральным законом.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Глава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го поселения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Сельского поселения является высшим должностным лицом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наделяется настоящим Уставом в соответствии с Федеральным законом собственными 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мочиями по решению вопросов местного значения.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свои полномочия на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стоянной основе.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избирается большинством голосов от установленного 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 депутатов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полномочий главы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 4 года.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пределах полномочий, установленных Федеральным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коном: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зациями, без доверенности действует от имени Сельского поселения;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ные правовые акты, принятые Советом;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вправе требовать созыва внеочередного заседания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подконтролен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подотчетен населению и Совету.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не реже одного раза в год представляет Совету отчет о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Администрации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Глава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соблюдать ограничения, связанные со службой,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тановленные законодательством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Полномочия главы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прекращаются досрочно в случае: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смерти;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отставки по собственному желанию;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отрешения от должности в соответствии с Федеральным законом;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признания судом недееспособным или ограниченно дееспособным;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признания судом безвестно отсутствующим или объявления умершим;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вступления в отношении его в законную силу обвинительного приговора суда;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выезда за пределы Российской Федерации на постоянное место жительства;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прекращения гражданства Российской Федерации, прекращения гражданства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странного государства - участника международного договора Российской Федерации,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которым иностранный гражданин имеет право быть избранным в органы местного самоуправления;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установленной в судебном порядке стойкой неспособности по состоянию здоровья осуществлять полномочия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Сельского поселения;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досрочного прекращения полномочий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главы Сельского поселения прекращаются досрочно также и в иных случаях,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новленных Федеральным законом.</w:t>
      </w:r>
    </w:p>
    <w:p w:rsidR="00F6187C" w:rsidRDefault="00F6187C" w:rsidP="00F6187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 В случае досрочного </w:t>
      </w:r>
      <w:proofErr w:type="gramStart"/>
      <w:r>
        <w:rPr>
          <w:rFonts w:ascii="Times New Roman" w:hAnsi="Times New Roman"/>
          <w:iCs/>
          <w:sz w:val="24"/>
          <w:szCs w:val="24"/>
        </w:rPr>
        <w:t>прекращения полномочий главы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его по</w:t>
      </w:r>
      <w:r>
        <w:rPr>
          <w:rFonts w:ascii="Times New Roman" w:hAnsi="Times New Roman"/>
          <w:iCs/>
          <w:sz w:val="24"/>
          <w:szCs w:val="24"/>
        </w:rPr>
        <w:t>л</w:t>
      </w:r>
      <w:r>
        <w:rPr>
          <w:rFonts w:ascii="Times New Roman" w:hAnsi="Times New Roman"/>
          <w:iCs/>
          <w:sz w:val="24"/>
          <w:szCs w:val="24"/>
        </w:rPr>
        <w:t>номочия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временно исполняет управляющий делами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наделяется настоящим Уставом полномочиями по решению вопросов местного значения.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руководит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принципах един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началия.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Администрации представляют Совету необходимую информацию и документы в порядке, установленном Сов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Администрация обладает правами юридического лица.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Структура Администрации утверждается Советом по представлению главы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Избирательная комиссия Сельского поселения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Избирательная комиссия Сельского поселения организует подготовку и проведение муниципальных выборов, местного референдума, голосования по отзыву депутата Совета,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лосования по вопросам изменения границ Сельского поселения, преобразования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Избирательная комиссия Сельского поселения является муниципальным органом, к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торый не входит в структуру органов местного самоуправления.</w:t>
      </w:r>
    </w:p>
    <w:p w:rsidR="00F6187C" w:rsidRDefault="00F6187C" w:rsidP="00F6187C">
      <w:pPr>
        <w:pStyle w:val="ConsNonforma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Порядок формирования, компетенция, полномочия и порядок деятельности </w:t>
      </w:r>
      <w:r>
        <w:rPr>
          <w:rFonts w:ascii="Times New Roman" w:hAnsi="Times New Roman"/>
          <w:iCs/>
          <w:sz w:val="24"/>
          <w:szCs w:val="24"/>
        </w:rPr>
        <w:t>избир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тельных комиссий Сельского поселения являются такими же, как и в соответствующем фед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ральном законе и Кодексе Республики Башкортостан о выборах.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Статус депутата Совета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Депутату Совета обеспечиваются условия для беспрепятственного осуществления своих полномочий.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Совета поддерживает связь с избирателями своего округа, ответственен перед ним и подотчетен им.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 полномочий депутата Совета составляет 4 года.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Полномочия депутата Совета начинаются со дня его избрания и прекращаются со дня начала работы Совета нового созыва.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об изменении срока полномочий, а также решение об изменении перечня полномочий депутата Совета применяется только к депутатам Совета, избранным после всту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ления в силу соответствующего решения.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Депутаты Совета осуществляют свои полномочия, на непостоянной основе.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Ограничения, связанные со статусом депутата Совета, устанавливаются федеральн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ми законами.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 xml:space="preserve">Гарантии прав депутатов Совета при привлечении их к уголовной или </w:t>
      </w:r>
      <w:r>
        <w:rPr>
          <w:rFonts w:ascii="Times New Roman" w:hAnsi="Times New Roman"/>
          <w:sz w:val="24"/>
          <w:szCs w:val="24"/>
        </w:rPr>
        <w:lastRenderedPageBreak/>
        <w:t>администрати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оперативно-розыскных мероприятий в отношении депутатов Совета, занимаемого ими 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лого и (или) служебного помещения, их багажа, личных и служебных тран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портных средств, переписки, используемых ими средств связи, принадлежащих им документов устанавливаются федеральными законами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Депутаты  Совета   не   могут   быть   привлечены   к   уголовной или администрати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ответственности за высказанное мнение, позицию, выраженную при голосовании, и другие действия, соответствующие статусу  депутата  Совета, в   том   числе по истечении срока их полномочий. Данное положение не распространяется на случаи, когда депутатом  Совета были </w:t>
      </w: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допущены публичные оскорбления, клевета или иные нарушения, ответственность за которые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рена федеральным законом.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Полномочия депутата Совета прекращаются досрочно в случае: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смерти;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отставки по собственному желанию;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признания судом недееспособным или ограниченно дееспособным;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выезда за пределы Российской Федерации на постоянное место жительства;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прекращения гражданства Российской Федерации, прекращения гражданства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странного государства - участника международного договора Российской Федерации,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которым иностранный гражданин имеет право быть избранным в органы местного самоуправления;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отзыва избирателями;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досрочного прекращения полномочий Совета;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 иных случаях, установленных Федеральным законом.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Органы местного самоуправления как юридические лица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имени Сельского поселения приобретать и осуществлять имущественные и иные права и обязанности, выступать в суде без доверенности может глава 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местного самоуправления, которые в соответствии с Федеральным законом и настоящим Уставом наделяются правами юридического лица, являются муниципальными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реждениями, образуемыми для осуществления управленческих функций, и подлежат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ственной регистрации в качестве юридических лиц в соответствии с федеральным законом.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и Администрация как юридические лица действуют на основании общих для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ганизаций данного вида положений Федерального закона в соответствии с Федеральным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 «О некоммерческих организациях» применительно к учреждениям.</w:t>
      </w:r>
    </w:p>
    <w:p w:rsidR="00F6187C" w:rsidRDefault="00F6187C" w:rsidP="00F6187C">
      <w:pPr>
        <w:jc w:val="center"/>
        <w:rPr>
          <w:b/>
          <w:bCs/>
          <w:sz w:val="24"/>
          <w:szCs w:val="24"/>
        </w:rPr>
      </w:pPr>
    </w:p>
    <w:p w:rsidR="00F6187C" w:rsidRDefault="00F6187C" w:rsidP="00F618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  <w:lang w:val="en-US"/>
        </w:rPr>
        <w:t>V</w:t>
      </w:r>
    </w:p>
    <w:p w:rsidR="00F6187C" w:rsidRDefault="00F6187C" w:rsidP="00F6187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СЛУЖБА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rPr>
          <w:sz w:val="24"/>
          <w:szCs w:val="24"/>
        </w:rPr>
      </w:pPr>
      <w:r>
        <w:rPr>
          <w:b/>
          <w:sz w:val="24"/>
          <w:szCs w:val="24"/>
        </w:rPr>
        <w:t>Статья 23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Общие положения</w:t>
      </w:r>
    </w:p>
    <w:p w:rsidR="00F6187C" w:rsidRDefault="00F6187C" w:rsidP="00F6187C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Муниципальными служащими Сельского поселения являются  граждане Российской Федерации, достигшие возраста 18 лет, исполняющие в порядке, определяемом настоящим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тавом в соответствии с федеральными законами и законами Республики Башкортостан, обяза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по муниципальной должности муниципальной службы в Республике Башкортостан за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нежное вознаграждение, выплачиваемое за счет средств местного бюджета.</w:t>
      </w:r>
    </w:p>
    <w:p w:rsidR="00F6187C" w:rsidRPr="00F6187C" w:rsidRDefault="00F6187C" w:rsidP="00F6187C">
      <w:pPr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2. Положения о прохождении муниципальной службы, управлении муниципальной службой, требованиях к муниципальным должностям муниципальной службы являются такими же, как и в соответствующих федеральных законах и законах Республики Башкортостан.</w:t>
      </w:r>
    </w:p>
    <w:p w:rsidR="00F6187C" w:rsidRPr="00F6187C" w:rsidRDefault="00F6187C" w:rsidP="00F6187C">
      <w:pPr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 xml:space="preserve">3. Муниципальные служащие </w:t>
      </w:r>
      <w:proofErr w:type="gramStart"/>
      <w:r w:rsidRPr="00F6187C">
        <w:rPr>
          <w:rFonts w:ascii="Times New Roman" w:hAnsi="Times New Roman" w:cs="Times New Roman"/>
          <w:sz w:val="24"/>
          <w:szCs w:val="24"/>
        </w:rPr>
        <w:t>осуществляют свои обязанности</w:t>
      </w:r>
      <w:proofErr w:type="gramEnd"/>
      <w:r w:rsidRPr="00F6187C">
        <w:rPr>
          <w:rFonts w:ascii="Times New Roman" w:hAnsi="Times New Roman" w:cs="Times New Roman"/>
          <w:sz w:val="24"/>
          <w:szCs w:val="24"/>
        </w:rPr>
        <w:t xml:space="preserve"> в порядке, определяемом должностными инструкциями и распорядком рабочего дня, утверждаемыми соответствующими органами местного самоуправления Сельского поселения.</w:t>
      </w:r>
    </w:p>
    <w:p w:rsidR="00F6187C" w:rsidRPr="00F6187C" w:rsidRDefault="00F6187C" w:rsidP="00F6187C">
      <w:pPr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F6187C">
        <w:rPr>
          <w:rFonts w:ascii="Times New Roman" w:hAnsi="Times New Roman" w:cs="Times New Roman"/>
          <w:sz w:val="24"/>
          <w:szCs w:val="24"/>
        </w:rPr>
        <w:t xml:space="preserve">Муниципальный служащий передает по договору в доверительное управление  в </w:t>
      </w:r>
      <w:r w:rsidRPr="00F6187C">
        <w:rPr>
          <w:rFonts w:ascii="Times New Roman" w:hAnsi="Times New Roman" w:cs="Times New Roman"/>
          <w:sz w:val="24"/>
          <w:szCs w:val="24"/>
        </w:rPr>
        <w:lastRenderedPageBreak/>
        <w:t>соо</w:t>
      </w:r>
      <w:r w:rsidRPr="00F6187C">
        <w:rPr>
          <w:rFonts w:ascii="Times New Roman" w:hAnsi="Times New Roman" w:cs="Times New Roman"/>
          <w:sz w:val="24"/>
          <w:szCs w:val="24"/>
        </w:rPr>
        <w:t>т</w:t>
      </w:r>
      <w:r w:rsidRPr="00F6187C">
        <w:rPr>
          <w:rFonts w:ascii="Times New Roman" w:hAnsi="Times New Roman" w:cs="Times New Roman"/>
          <w:sz w:val="24"/>
          <w:szCs w:val="24"/>
        </w:rPr>
        <w:t>ветствии с Гражданским кодексом Российской Федерации и Федеральным законом «О рынке ценных бумаг» под гарантию Администрации на время прохождения муниципальной службы, находящиеся в его собственности доли (пакеты акций) в уставном капитале коммерческих о</w:t>
      </w:r>
      <w:r w:rsidRPr="00F6187C">
        <w:rPr>
          <w:rFonts w:ascii="Times New Roman" w:hAnsi="Times New Roman" w:cs="Times New Roman"/>
          <w:sz w:val="24"/>
          <w:szCs w:val="24"/>
        </w:rPr>
        <w:t>р</w:t>
      </w:r>
      <w:r w:rsidRPr="00F6187C">
        <w:rPr>
          <w:rFonts w:ascii="Times New Roman" w:hAnsi="Times New Roman" w:cs="Times New Roman"/>
          <w:sz w:val="24"/>
          <w:szCs w:val="24"/>
        </w:rPr>
        <w:t>ганизаций в течение трех месяцев с начала прохождения муниципальной службы.</w:t>
      </w:r>
      <w:proofErr w:type="gramEnd"/>
      <w:r w:rsidRPr="00F6187C">
        <w:rPr>
          <w:rFonts w:ascii="Times New Roman" w:hAnsi="Times New Roman" w:cs="Times New Roman"/>
          <w:sz w:val="24"/>
          <w:szCs w:val="24"/>
        </w:rPr>
        <w:t xml:space="preserve"> Копия дог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>вора о передаче акций в доверительное управление приобщается к материалам личного дела муниципального служащего.</w:t>
      </w:r>
    </w:p>
    <w:p w:rsidR="00F6187C" w:rsidRDefault="00F6187C" w:rsidP="00F6187C">
      <w:pPr>
        <w:rPr>
          <w:b/>
          <w:sz w:val="24"/>
          <w:szCs w:val="24"/>
        </w:rPr>
      </w:pPr>
    </w:p>
    <w:p w:rsidR="00F6187C" w:rsidRDefault="00F6187C" w:rsidP="00F6187C">
      <w:pPr>
        <w:rPr>
          <w:b/>
          <w:sz w:val="24"/>
          <w:szCs w:val="24"/>
        </w:rPr>
      </w:pPr>
    </w:p>
    <w:p w:rsidR="00F6187C" w:rsidRDefault="00F6187C" w:rsidP="00F6187C">
      <w:pPr>
        <w:rPr>
          <w:b/>
          <w:sz w:val="24"/>
          <w:szCs w:val="24"/>
        </w:rPr>
      </w:pP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p w:rsidR="00F6187C" w:rsidRDefault="00F6187C" w:rsidP="00F6187C">
      <w:pPr>
        <w:pStyle w:val="ConsNonformat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nformat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Pr="00F6187C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Система муниципальных правовых актов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систему муниципальных правовых актов входят: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устав Сельского поселения;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правовые акты, принятые на местном референдуме, нормативные и иные правовые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 Совета;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правовые акты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постановления и распоряжения главы Сельского поселения, постановления и распоряжения иных органов местного самоуправления и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ностных лиц местного самоуправления, предусмотренных настоящим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Устав и оформленные в виде правовых актов решения, принятые на 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ном референдуме, являются актами высшей юридической силы в системе муниципальных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вовых актов, имеют прямое действие и применяются на всей территории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Совет по вопросам, отнесенным к его компетенции федеральными законами, законами Республики Башкортостан, настоящим Уставом, принимает решения, устанавливающие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ла, обязательные для исполнения на территории Сельского поселения, а также решения по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просам организации деятельности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пределах своих полномочий,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ленных настоящим Уставом и решениями Совета, издает постановления и распоряжения по вопросам организации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пределах своих полномочий, установленных федеральн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законами, законами Республики Башкортостан, настоящим Уставом, нормативными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выми актами Совета, издает постановления и распоряжения по вопросам местного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чения, организации работы Администрации.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Иные должностные лица местного самоуправления издают распоряжения и приказы по вопросам, отнесенным к их полномочиям настоящим Уставом.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Устав Сельского поселения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Устав Сельского поселения принимается Советом.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устава Сельского поселения, проект муниципального правового акта о внес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нии изменений и дополнений в устав Сельского поселения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30 дней до дня рассмотрения вопроса о принятии устава Сельского поселения, внесении изменений и дополн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устав Сельского поселения подлежат официальному опубликованию (обнародованию) с одновременным опубликованием (обнародованием) установленного Советом порядка учета предложений по проекту указанного устава, проекту указанного муниципального правового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та, а также порядка участия граждан в его обсуждении.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Устав Сельского поселения,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Устав Сельского поселения, муниципальный правовой акт о внесении изменений и дополнений в устав Сельского поселения подлежат официальному опубликованию </w:t>
      </w:r>
      <w:r>
        <w:rPr>
          <w:rFonts w:ascii="Times New Roman" w:hAnsi="Times New Roman"/>
          <w:sz w:val="24"/>
          <w:szCs w:val="24"/>
        </w:rPr>
        <w:lastRenderedPageBreak/>
        <w:t>(обнарод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ванию) после их государственной регистрации и вступают в силу после их официального опу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ликования (обнародования).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Изменения и дополнения, внесенные в устав Сельского поселения и изменяющие 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туру органов местного самоуправления, полномочия органов местного самоуправления и деп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татов Совета, вступают в силу после истечения срока полномочий Совета, принявшего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пальный правовой акт о внесении в устав указанных изменений и дополнений.</w:t>
      </w:r>
      <w:proofErr w:type="gramEnd"/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Pr="00F6187C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Решения, принятые путем прямого волеизъявления граждан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Решение вопросов местного значения непосредственно гражданами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 осуществляется путем прямого волеизъявления населения Сельского поселения, выр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женного на местном референдуме.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Если для реализации решения, принятого путем прямого волеизъявления населения Сельского поселения,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Указанный срок не может превышать три месяца.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3. Нарушение срока издания муниципального правового акта, необходимого для реал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зации решения, принятого путем прямого волеизъявления населения, является основанием для отзыва выборного должностного лица местного самоуправления, увольнения главы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или досрочного прекращения полномочий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Подготовка муниципальных правовых актов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 Проекты муниципальных правовых актов могут вноситься депутатами Совета, коми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сиями Совета, главой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органами территориального общественного сам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управления, инициативными группами граждан, а также органами государственной власти Ре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публики Башкортостан.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внесения проектов муниципальных правовых актов, перечень и форма прил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гаемых к ним документов устанавливаются нормативным правовым актом органа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 или должностного лица местного самоуправления, на рассмотрение которых вносятся указанные проекты.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Вступление в силу муниципальных правовых актов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Муниципальные правовые акты вступают в силу со дня их подписания.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муниципальных правовых актах может быть установлен другой порядок вступления их в силу.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Муниципальные правовые акты, затрагивающие права, свободы и обязанности чел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века и гражданина, вступают в силу после их официального опубликования (обнародования).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 Совета о налогах и сборах вступают в силу в соответствии с Налоговым кодексом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Муниципальные правовые акты, подлежащие официальному опубликованию (обнар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дованию), направляются в официальное печатное средство массовой информации в течение 7 дней после дня их подписания.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их официального опубликования муниципальные правовые акты подлежат официальному обнародованию в здании Администрации в течение 7 дней после дня их подписания.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правовые акты могут быть доведены до всеобщего сведения по </w:t>
      </w:r>
      <w:r>
        <w:rPr>
          <w:rFonts w:ascii="Times New Roman" w:hAnsi="Times New Roman"/>
          <w:sz w:val="24"/>
          <w:szCs w:val="24"/>
        </w:rPr>
        <w:lastRenderedPageBreak/>
        <w:t>телев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дению и радио.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законом.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Копии нормативных правовых актов, затрагивающих права, свободы и обязанности человека и гражданина, устанавливающих правовой статус организаций,  в 7-дневный  срок 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сле принятия этих актов, а также  сведения  об  их опубликовании  (обнародовании) подлежат </w:t>
      </w: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правлению соответствующими органами местного самоуправления в уполномоченный орган для проведения их юридической экспертизы и включения в соответствующий регистр.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Отмена муниципальных правовых актов и приостановление их дейс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правовые акты могут быть отменены или их действие может быть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остановлено органами местного самоуправления и должностными лицами местного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ления, принявшими (издавшими) соответствующий муниципальный правовой акт, судом.</w:t>
      </w:r>
    </w:p>
    <w:p w:rsidR="00F6187C" w:rsidRDefault="00F6187C" w:rsidP="00F6187C">
      <w:pPr>
        <w:pStyle w:val="a7"/>
        <w:jc w:val="center"/>
        <w:rPr>
          <w:b/>
          <w:bCs/>
          <w:szCs w:val="24"/>
        </w:rPr>
      </w:pPr>
    </w:p>
    <w:p w:rsidR="00F6187C" w:rsidRDefault="00F6187C" w:rsidP="00F6187C">
      <w:pPr>
        <w:pStyle w:val="a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Глава  </w:t>
      </w:r>
      <w:r>
        <w:rPr>
          <w:b/>
          <w:bCs/>
          <w:szCs w:val="24"/>
          <w:lang w:val="en-US"/>
        </w:rPr>
        <w:t>VII</w:t>
      </w:r>
      <w:r>
        <w:rPr>
          <w:b/>
          <w:bCs/>
          <w:szCs w:val="24"/>
        </w:rPr>
        <w:t xml:space="preserve"> </w:t>
      </w:r>
    </w:p>
    <w:p w:rsidR="00F6187C" w:rsidRDefault="00F6187C" w:rsidP="00F6187C">
      <w:pPr>
        <w:pStyle w:val="a7"/>
        <w:jc w:val="center"/>
        <w:rPr>
          <w:b/>
          <w:bCs/>
          <w:szCs w:val="24"/>
        </w:rPr>
      </w:pPr>
    </w:p>
    <w:p w:rsidR="00F6187C" w:rsidRDefault="00F6187C" w:rsidP="00F6187C">
      <w:pPr>
        <w:pStyle w:val="a7"/>
        <w:jc w:val="center"/>
        <w:rPr>
          <w:b/>
          <w:bCs/>
          <w:szCs w:val="24"/>
        </w:rPr>
      </w:pPr>
    </w:p>
    <w:p w:rsidR="00F6187C" w:rsidRDefault="00F6187C" w:rsidP="00F6187C">
      <w:pPr>
        <w:pStyle w:val="a7"/>
        <w:jc w:val="center"/>
        <w:rPr>
          <w:b/>
          <w:bCs/>
          <w:szCs w:val="24"/>
        </w:rPr>
      </w:pPr>
      <w:r>
        <w:rPr>
          <w:b/>
          <w:bCs/>
          <w:szCs w:val="24"/>
        </w:rPr>
        <w:t>ЭКОНОМИЧЕСКАЯ ОСНОВА МЕСТНОГО САМОУПРАВЛЕНИЯ</w:t>
      </w:r>
    </w:p>
    <w:p w:rsidR="00F6187C" w:rsidRDefault="00F6187C" w:rsidP="00F6187C">
      <w:pPr>
        <w:pStyle w:val="a7"/>
        <w:ind w:firstLine="708"/>
        <w:rPr>
          <w:szCs w:val="24"/>
        </w:rPr>
      </w:pPr>
    </w:p>
    <w:p w:rsidR="00F6187C" w:rsidRDefault="00F6187C" w:rsidP="00F6187C">
      <w:pPr>
        <w:pStyle w:val="a5"/>
        <w:spacing w:line="240" w:lineRule="auto"/>
        <w:ind w:firstLine="720"/>
        <w:rPr>
          <w:sz w:val="24"/>
        </w:rPr>
      </w:pPr>
      <w:r>
        <w:rPr>
          <w:b/>
          <w:sz w:val="24"/>
        </w:rPr>
        <w:t>Статья 30. Экономическая основа местного самоуправления</w:t>
      </w:r>
    </w:p>
    <w:p w:rsidR="00F6187C" w:rsidRDefault="00F6187C" w:rsidP="00F6187C">
      <w:pPr>
        <w:pStyle w:val="a5"/>
        <w:spacing w:line="240" w:lineRule="auto"/>
        <w:ind w:firstLine="720"/>
        <w:rPr>
          <w:sz w:val="24"/>
          <w:u w:val="single"/>
        </w:rPr>
      </w:pPr>
      <w:r>
        <w:rPr>
          <w:sz w:val="24"/>
        </w:rPr>
        <w:t>1. Экономическую основу местного самоуправления составляют находящееся в муниц</w:t>
      </w:r>
      <w:r>
        <w:rPr>
          <w:sz w:val="24"/>
        </w:rPr>
        <w:t>и</w:t>
      </w:r>
      <w:r>
        <w:rPr>
          <w:sz w:val="24"/>
        </w:rPr>
        <w:t>пальной собственности имущество, средства местного бюджета, а также имущественные права Сельского поселения.</w:t>
      </w:r>
    </w:p>
    <w:p w:rsidR="00F6187C" w:rsidRDefault="00F6187C" w:rsidP="00F6187C">
      <w:pPr>
        <w:pStyle w:val="a5"/>
        <w:spacing w:line="240" w:lineRule="auto"/>
        <w:ind w:firstLine="720"/>
        <w:rPr>
          <w:sz w:val="24"/>
        </w:rPr>
      </w:pPr>
      <w:r>
        <w:rPr>
          <w:sz w:val="24"/>
        </w:rPr>
        <w:t>2. Муниципальная собственность признается и защищается государством наравне с иными формами собственности.</w:t>
      </w:r>
    </w:p>
    <w:p w:rsidR="00F6187C" w:rsidRDefault="00F6187C" w:rsidP="00F6187C">
      <w:pPr>
        <w:pStyle w:val="a5"/>
        <w:spacing w:line="240" w:lineRule="auto"/>
        <w:ind w:firstLine="720"/>
        <w:rPr>
          <w:b/>
          <w:sz w:val="24"/>
        </w:rPr>
      </w:pPr>
    </w:p>
    <w:p w:rsidR="00F6187C" w:rsidRDefault="00F6187C" w:rsidP="00F6187C">
      <w:pPr>
        <w:pStyle w:val="a5"/>
        <w:spacing w:line="240" w:lineRule="auto"/>
        <w:ind w:firstLine="720"/>
        <w:rPr>
          <w:b/>
          <w:sz w:val="24"/>
        </w:rPr>
      </w:pPr>
    </w:p>
    <w:p w:rsidR="00F6187C" w:rsidRDefault="00F6187C" w:rsidP="00F6187C">
      <w:pPr>
        <w:pStyle w:val="a5"/>
        <w:spacing w:line="240" w:lineRule="auto"/>
        <w:ind w:firstLine="720"/>
        <w:rPr>
          <w:b/>
          <w:sz w:val="24"/>
        </w:rPr>
      </w:pPr>
    </w:p>
    <w:p w:rsidR="00F6187C" w:rsidRDefault="00F6187C" w:rsidP="00F6187C">
      <w:pPr>
        <w:pStyle w:val="a5"/>
        <w:spacing w:line="240" w:lineRule="auto"/>
        <w:ind w:firstLine="720"/>
        <w:rPr>
          <w:b/>
          <w:sz w:val="24"/>
        </w:rPr>
      </w:pPr>
    </w:p>
    <w:p w:rsidR="00F6187C" w:rsidRDefault="00F6187C" w:rsidP="00F6187C">
      <w:pPr>
        <w:pStyle w:val="a5"/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Статья 31. Муниципальное имущество</w:t>
      </w:r>
    </w:p>
    <w:p w:rsidR="00F6187C" w:rsidRDefault="00F6187C" w:rsidP="00F6187C">
      <w:pPr>
        <w:pStyle w:val="a5"/>
        <w:spacing w:line="240" w:lineRule="auto"/>
        <w:ind w:firstLine="720"/>
        <w:rPr>
          <w:sz w:val="24"/>
        </w:rPr>
      </w:pPr>
      <w:r>
        <w:rPr>
          <w:sz w:val="24"/>
        </w:rPr>
        <w:t>1. В собственности  Сельского поселения находится:</w:t>
      </w:r>
    </w:p>
    <w:p w:rsidR="00F6187C" w:rsidRDefault="00F6187C" w:rsidP="00F6187C">
      <w:pPr>
        <w:pStyle w:val="a5"/>
        <w:spacing w:line="240" w:lineRule="auto"/>
        <w:ind w:firstLine="720"/>
        <w:rPr>
          <w:sz w:val="24"/>
        </w:rPr>
      </w:pPr>
      <w:r>
        <w:rPr>
          <w:sz w:val="24"/>
        </w:rPr>
        <w:t>1) имущество, предназначенное для решения установленных Федеральным законом в</w:t>
      </w:r>
      <w:r>
        <w:rPr>
          <w:sz w:val="24"/>
        </w:rPr>
        <w:t>о</w:t>
      </w:r>
      <w:r>
        <w:rPr>
          <w:sz w:val="24"/>
        </w:rPr>
        <w:t>просов местного значения;</w:t>
      </w:r>
    </w:p>
    <w:p w:rsidR="00F6187C" w:rsidRDefault="00F6187C" w:rsidP="00F6187C">
      <w:pPr>
        <w:pStyle w:val="a5"/>
        <w:spacing w:line="240" w:lineRule="auto"/>
        <w:ind w:firstLine="720"/>
        <w:rPr>
          <w:sz w:val="24"/>
        </w:rPr>
      </w:pPr>
      <w:r>
        <w:rPr>
          <w:sz w:val="24"/>
        </w:rPr>
        <w:t>2) имущество, предназначенное для обеспечения деятельности органов местного сам</w:t>
      </w:r>
      <w:r>
        <w:rPr>
          <w:sz w:val="24"/>
        </w:rPr>
        <w:t>о</w:t>
      </w:r>
      <w:r>
        <w:rPr>
          <w:sz w:val="24"/>
        </w:rPr>
        <w:t>управления и должностных лиц местного самоуправления, муниципальных служащих, рабо</w:t>
      </w:r>
      <w:r>
        <w:rPr>
          <w:sz w:val="24"/>
        </w:rPr>
        <w:t>т</w:t>
      </w:r>
      <w:r>
        <w:rPr>
          <w:sz w:val="24"/>
        </w:rPr>
        <w:t>ников муниципальных предприятий и учреждений в соответствии с нормативными правовыми актами Совета.</w:t>
      </w:r>
    </w:p>
    <w:p w:rsidR="00F6187C" w:rsidRDefault="00F6187C" w:rsidP="00F6187C">
      <w:pPr>
        <w:pStyle w:val="a5"/>
        <w:spacing w:line="240" w:lineRule="auto"/>
        <w:ind w:firstLine="720"/>
        <w:rPr>
          <w:sz w:val="24"/>
        </w:rPr>
      </w:pPr>
      <w:r>
        <w:rPr>
          <w:sz w:val="24"/>
        </w:rPr>
        <w:t>2. 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федерал</w:t>
      </w:r>
      <w:r>
        <w:rPr>
          <w:sz w:val="24"/>
        </w:rPr>
        <w:t>ь</w:t>
      </w:r>
      <w:r>
        <w:rPr>
          <w:sz w:val="24"/>
        </w:rPr>
        <w:t>ным  законом.</w:t>
      </w:r>
    </w:p>
    <w:p w:rsidR="00F6187C" w:rsidRDefault="00F6187C" w:rsidP="00F6187C">
      <w:pPr>
        <w:pStyle w:val="5"/>
        <w:ind w:firstLine="720"/>
        <w:rPr>
          <w:b w:val="0"/>
          <w:sz w:val="24"/>
        </w:rPr>
      </w:pPr>
    </w:p>
    <w:p w:rsidR="00F6187C" w:rsidRPr="00B001EC" w:rsidRDefault="00F6187C" w:rsidP="00F6187C"/>
    <w:p w:rsidR="00F6187C" w:rsidRDefault="00F6187C" w:rsidP="00F6187C">
      <w:pPr>
        <w:pStyle w:val="5"/>
        <w:ind w:firstLine="720"/>
        <w:rPr>
          <w:bCs/>
          <w:sz w:val="24"/>
        </w:rPr>
      </w:pPr>
    </w:p>
    <w:p w:rsidR="00F6187C" w:rsidRDefault="00F6187C" w:rsidP="00F6187C">
      <w:pPr>
        <w:pStyle w:val="5"/>
        <w:ind w:firstLine="720"/>
        <w:rPr>
          <w:bCs/>
          <w:sz w:val="24"/>
        </w:rPr>
      </w:pPr>
      <w:r>
        <w:rPr>
          <w:bCs/>
          <w:sz w:val="24"/>
        </w:rPr>
        <w:t>Статья 32. Владение, пользование и распоряжение муниципальным имуществом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Органы местного самоуправления от имени муниципального образования самосто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вии с ними нормативными правовыми актами органов местного самоуправления.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ственной власти Российской Федерации (органам государственной власти Республики Башко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тостан) и органам местного самоуправления иных муниципальных образований, отчуждать,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вершать иные сделки в соответствии с федеральными законами.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и условия приватизации муниципального имущества определяются норм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тивными правовыми актами органов местного самоуправления в соответствии с федеральными законами.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Доходы от использования и приватизации муниципального   имущества   поступают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</w:p>
    <w:p w:rsidR="00F6187C" w:rsidRDefault="00F6187C" w:rsidP="00F6187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бюджет.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 могут создавать муниципальные предприятия и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реждения, участвовать в создании иных юридических лиц в случаях и порядке, предусмотре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федеральными законами, необходимых для осуществления полномочий по решению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просов местного значения.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определяет цели, условия и порядок деятельности муниципальных предприятий и учреждений в порядке, предусмотренном для подготовки постановления главы Сельского поселения.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Сельского поселения утверждает устав муниципального предприятия и учреждения пост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новлением главы Сельского поселения. 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Сельского поселения назначает на должность и освобождает от должности руководителей данных пре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приятий и учреждений.</w:t>
      </w:r>
    </w:p>
    <w:p w:rsidR="00F6187C" w:rsidRDefault="00F6187C" w:rsidP="00F6187C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вправе заслушивать отчеты о деятельности руководителей муниципальных пре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приятий и учреждений.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t xml:space="preserve">Органы местного самоуправления от имени Сельского поселения </w:t>
      </w:r>
      <w:proofErr w:type="spellStart"/>
      <w:r>
        <w:t>субсидиарно</w:t>
      </w:r>
      <w:proofErr w:type="spellEnd"/>
      <w:r>
        <w:t xml:space="preserve"> отвечают по обязательствам муниципальных учреждений и обеспечивают их исполнение в порядке, уст</w:t>
      </w:r>
      <w:r>
        <w:t>а</w:t>
      </w:r>
      <w:r>
        <w:t>новленном федеральным законом.</w:t>
      </w:r>
    </w:p>
    <w:p w:rsidR="00F6187C" w:rsidRDefault="00F6187C" w:rsidP="00F6187C">
      <w:pPr>
        <w:pStyle w:val="a7"/>
        <w:ind w:firstLine="708"/>
        <w:rPr>
          <w:b/>
          <w:bCs/>
          <w:szCs w:val="24"/>
        </w:rPr>
      </w:pPr>
    </w:p>
    <w:p w:rsidR="00F6187C" w:rsidRDefault="00F6187C" w:rsidP="00F6187C">
      <w:pPr>
        <w:pStyle w:val="a7"/>
        <w:ind w:firstLine="708"/>
        <w:rPr>
          <w:b/>
          <w:bCs/>
          <w:szCs w:val="24"/>
        </w:rPr>
      </w:pPr>
    </w:p>
    <w:p w:rsidR="00F6187C" w:rsidRDefault="00F6187C" w:rsidP="00F6187C">
      <w:pPr>
        <w:pStyle w:val="a7"/>
        <w:ind w:firstLine="708"/>
        <w:rPr>
          <w:b/>
          <w:bCs/>
          <w:szCs w:val="24"/>
        </w:rPr>
      </w:pPr>
      <w:r>
        <w:rPr>
          <w:b/>
          <w:bCs/>
          <w:szCs w:val="24"/>
        </w:rPr>
        <w:t>Статья 33. Местный бюджет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 xml:space="preserve">Сельское поселение  имеет собственный бюджет (местный бюджет). 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Бюджет Сельского поселения – это форма образования и расходования денежных сре</w:t>
      </w:r>
      <w:proofErr w:type="gramStart"/>
      <w:r>
        <w:rPr>
          <w:szCs w:val="24"/>
        </w:rPr>
        <w:t>дств в р</w:t>
      </w:r>
      <w:proofErr w:type="gramEnd"/>
      <w:r>
        <w:rPr>
          <w:szCs w:val="24"/>
        </w:rPr>
        <w:t>асчете на финансовый год, предназначенных для исполнения расходных обяз</w:t>
      </w:r>
      <w:r>
        <w:rPr>
          <w:szCs w:val="24"/>
        </w:rPr>
        <w:t>а</w:t>
      </w:r>
      <w:r>
        <w:rPr>
          <w:szCs w:val="24"/>
        </w:rPr>
        <w:t>тельств Сельского поселения.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органами местного самоуправления Сельского поселения иных форм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и расходования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исполнения расходных обязательств не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кается.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составляется на один финансовый год, который соответствует кале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дарному году и длится с 1 января по 31 декабря.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разрабатывается и утверждается в форме решения Совета об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ждении бюджета.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Составной частью бюджета Сельского поселения могут являться сметы доходов и расх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 отдельных населенных пунктов, других территорий, не являющихся муниципальными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разованиями.</w:t>
      </w:r>
    </w:p>
    <w:p w:rsidR="00F6187C" w:rsidRDefault="00F6187C" w:rsidP="00F6187C">
      <w:pPr>
        <w:pStyle w:val="a7"/>
        <w:ind w:firstLine="708"/>
        <w:rPr>
          <w:b/>
          <w:bCs/>
          <w:szCs w:val="24"/>
        </w:rPr>
      </w:pPr>
    </w:p>
    <w:p w:rsidR="00F6187C" w:rsidRDefault="00F6187C" w:rsidP="00F6187C">
      <w:pPr>
        <w:pStyle w:val="a7"/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Статья 34. Бюджетные полномочия органов местного самоуправления 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1. Совет с соблюдением требований Бюджетного кодекса Российской Федерации и фед</w:t>
      </w:r>
      <w:r>
        <w:rPr>
          <w:szCs w:val="24"/>
        </w:rPr>
        <w:t>е</w:t>
      </w:r>
      <w:r>
        <w:rPr>
          <w:szCs w:val="24"/>
        </w:rPr>
        <w:t xml:space="preserve">рального законодательства самостоятельно:  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рассматривает проект местного бюджета, утверждает местный бюджет,  утверждает о</w:t>
      </w:r>
      <w:r>
        <w:rPr>
          <w:szCs w:val="24"/>
        </w:rPr>
        <w:t>т</w:t>
      </w:r>
      <w:r>
        <w:rPr>
          <w:szCs w:val="24"/>
        </w:rPr>
        <w:t>чет об исполнении местного бюджета;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устанавливает расходные обязательства Сельского поселения в пределах собственных доходов и источников покрытия дефицита местного бюджета;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 xml:space="preserve">осуществляет дальнейшую детализацию объектов бюджетной классификации </w:t>
      </w:r>
      <w:r>
        <w:rPr>
          <w:szCs w:val="24"/>
        </w:rPr>
        <w:lastRenderedPageBreak/>
        <w:t>Росси</w:t>
      </w:r>
      <w:r>
        <w:rPr>
          <w:szCs w:val="24"/>
        </w:rPr>
        <w:t>й</w:t>
      </w:r>
      <w:r>
        <w:rPr>
          <w:szCs w:val="24"/>
        </w:rPr>
        <w:t>ской Федерации в части, относящейся к местному бюджету;</w:t>
      </w:r>
    </w:p>
    <w:p w:rsidR="00F6187C" w:rsidRDefault="00F6187C" w:rsidP="00F6187C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вводит местные налоги и сборы, устанавливает размеры ставок по ним и предоставляет налоговые льготы в пределах прав, предоставленных налоговым законодательством Российской Федерации;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с соблюдением требований, установленных законами Республики Башкортостан, опр</w:t>
      </w:r>
      <w:r>
        <w:rPr>
          <w:szCs w:val="24"/>
        </w:rPr>
        <w:t>е</w:t>
      </w:r>
      <w:r>
        <w:rPr>
          <w:szCs w:val="24"/>
        </w:rPr>
        <w:t>деляет порядок предоставления межбюджетных трансфертов из местного бюджета;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 xml:space="preserve">осуществляет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местного бюджета;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определяет порядок ведения реестров закупок, осуществляемых бюджетными учрежд</w:t>
      </w:r>
      <w:r>
        <w:rPr>
          <w:szCs w:val="24"/>
        </w:rPr>
        <w:t>е</w:t>
      </w:r>
      <w:r>
        <w:rPr>
          <w:szCs w:val="24"/>
        </w:rPr>
        <w:t>ниями, органами местного самоуправления Сельского поселения;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в случае и порядке, предусмотренных Бюджетным кодексом Российской Федерации и иными федеральными законами, устанавливает ответственность за нарушение нормативных правовых актов органов местного самоуправления Сельского поселения по вопросам регулир</w:t>
      </w:r>
      <w:r>
        <w:rPr>
          <w:szCs w:val="24"/>
        </w:rPr>
        <w:t>о</w:t>
      </w:r>
      <w:r>
        <w:rPr>
          <w:szCs w:val="24"/>
        </w:rPr>
        <w:t>вания бюджетных отношений;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устанавливает порядок составления, утверждения и исполнения смет доходов и расходов отдельных населенных пунктов, других территорий, не являющихся муниципальными образ</w:t>
      </w:r>
      <w:r>
        <w:rPr>
          <w:szCs w:val="24"/>
        </w:rPr>
        <w:t>о</w:t>
      </w:r>
      <w:r>
        <w:rPr>
          <w:szCs w:val="24"/>
        </w:rPr>
        <w:t>ваниями, входящих в состав территории Сельского поселения;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осуществляет иные бюджетные полномочия, отнесенные Бюджетным кодексом Росси</w:t>
      </w:r>
      <w:r>
        <w:rPr>
          <w:szCs w:val="24"/>
        </w:rPr>
        <w:t>й</w:t>
      </w:r>
      <w:r>
        <w:rPr>
          <w:szCs w:val="24"/>
        </w:rPr>
        <w:t>ской Федерации и иными федеральными законами к бюджетным полномочиям представител</w:t>
      </w:r>
      <w:r>
        <w:rPr>
          <w:szCs w:val="24"/>
        </w:rPr>
        <w:t>ь</w:t>
      </w:r>
      <w:r>
        <w:rPr>
          <w:szCs w:val="24"/>
        </w:rPr>
        <w:t>ного органа местного самоуправления.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2. Администрация с соблюдением требований Бюджетного кодекса Российской Федер</w:t>
      </w:r>
      <w:r>
        <w:rPr>
          <w:szCs w:val="24"/>
        </w:rPr>
        <w:t>а</w:t>
      </w:r>
      <w:r>
        <w:rPr>
          <w:szCs w:val="24"/>
        </w:rPr>
        <w:t>ции и федерального законодательства: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составляет проект местного бюджета, организует составление отчета об исполнении бюджета;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порядок и сроки составления проекта бюджета, а также порядок работы над документами и материалами, обязательными для представления одновременно с проектом бюджета;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осуществляет муниципальные заимствования и выдает муниципальные гарантии другим заемщикам для привлечения кредитов (займов);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управляет муниципальным долгом;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осуществляет предоставление межбюджетных трансфертов из местного бюджета;</w:t>
      </w:r>
    </w:p>
    <w:p w:rsidR="00F6187C" w:rsidRDefault="00F6187C" w:rsidP="00F6187C">
      <w:pPr>
        <w:pStyle w:val="a7"/>
        <w:ind w:firstLine="708"/>
        <w:rPr>
          <w:szCs w:val="24"/>
        </w:rPr>
      </w:pPr>
      <w:r>
        <w:rPr>
          <w:szCs w:val="24"/>
        </w:rPr>
        <w:t>осуществляет иные бюджетные полномочия, отнесенные Бюджетным кодексом Росси</w:t>
      </w:r>
      <w:r>
        <w:rPr>
          <w:szCs w:val="24"/>
        </w:rPr>
        <w:t>й</w:t>
      </w:r>
      <w:r>
        <w:rPr>
          <w:szCs w:val="24"/>
        </w:rPr>
        <w:t>ской Федерации и иными федеральными законами к бюджетным полномочиям исполнительн</w:t>
      </w:r>
      <w:r>
        <w:rPr>
          <w:szCs w:val="24"/>
        </w:rPr>
        <w:t>о</w:t>
      </w:r>
      <w:r>
        <w:rPr>
          <w:szCs w:val="24"/>
        </w:rPr>
        <w:t>го органа местного самоуправления.</w:t>
      </w:r>
    </w:p>
    <w:p w:rsidR="00F6187C" w:rsidRDefault="00F6187C" w:rsidP="00F6187C">
      <w:pPr>
        <w:pStyle w:val="a7"/>
        <w:ind w:firstLine="708"/>
        <w:rPr>
          <w:b/>
          <w:bCs/>
          <w:szCs w:val="24"/>
        </w:rPr>
      </w:pPr>
    </w:p>
    <w:p w:rsidR="00F6187C" w:rsidRDefault="00F6187C" w:rsidP="00F6187C">
      <w:pPr>
        <w:pStyle w:val="a7"/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Статья 35. Доходы местного бюджета 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1. Доходы местного бюджета формируются в соответствии с бюджетным и налоговым законодательством Российской Федерации.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2. В доходах местного бюджета раздельно учитываются доходы, направляемые на ос</w:t>
      </w:r>
      <w:r w:rsidRPr="00F6187C">
        <w:rPr>
          <w:rFonts w:ascii="Times New Roman" w:hAnsi="Times New Roman" w:cs="Times New Roman"/>
          <w:sz w:val="24"/>
          <w:szCs w:val="24"/>
        </w:rPr>
        <w:t>у</w:t>
      </w:r>
      <w:r w:rsidRPr="00F6187C">
        <w:rPr>
          <w:rFonts w:ascii="Times New Roman" w:hAnsi="Times New Roman" w:cs="Times New Roman"/>
          <w:sz w:val="24"/>
          <w:szCs w:val="24"/>
        </w:rPr>
        <w:t>ществление полномочий по решению вопросов местного значения, и субвенции, предоставле</w:t>
      </w:r>
      <w:r w:rsidRPr="00F6187C">
        <w:rPr>
          <w:rFonts w:ascii="Times New Roman" w:hAnsi="Times New Roman" w:cs="Times New Roman"/>
          <w:sz w:val="24"/>
          <w:szCs w:val="24"/>
        </w:rPr>
        <w:t>н</w:t>
      </w:r>
      <w:r w:rsidRPr="00F6187C">
        <w:rPr>
          <w:rFonts w:ascii="Times New Roman" w:hAnsi="Times New Roman" w:cs="Times New Roman"/>
          <w:sz w:val="24"/>
          <w:szCs w:val="24"/>
        </w:rPr>
        <w:t>ные для обеспечения осуществления органами местного самоуправления Сельского поселения отдельных полномочий муниципального района, в установленном порядке переданных им м</w:t>
      </w:r>
      <w:r w:rsidRPr="00F6187C">
        <w:rPr>
          <w:rFonts w:ascii="Times New Roman" w:hAnsi="Times New Roman" w:cs="Times New Roman"/>
          <w:sz w:val="24"/>
          <w:szCs w:val="24"/>
        </w:rPr>
        <w:t>у</w:t>
      </w:r>
      <w:r w:rsidRPr="00F6187C">
        <w:rPr>
          <w:rFonts w:ascii="Times New Roman" w:hAnsi="Times New Roman" w:cs="Times New Roman"/>
          <w:sz w:val="24"/>
          <w:szCs w:val="24"/>
        </w:rPr>
        <w:t>ниципальным районом.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3. Доходы местного бюджета образуются за счет налоговых и неналоговых видов дох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>дов, а также за счет безвозмездных и безвозвратных перечислений.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6187C">
        <w:rPr>
          <w:rFonts w:ascii="Times New Roman" w:hAnsi="Times New Roman" w:cs="Times New Roman"/>
          <w:sz w:val="24"/>
          <w:szCs w:val="24"/>
        </w:rPr>
        <w:t>К налоговым доходам местного бюджета относятся предусмотренные налоговым з</w:t>
      </w:r>
      <w:r w:rsidRPr="00F6187C">
        <w:rPr>
          <w:rFonts w:ascii="Times New Roman" w:hAnsi="Times New Roman" w:cs="Times New Roman"/>
          <w:sz w:val="24"/>
          <w:szCs w:val="24"/>
        </w:rPr>
        <w:t>а</w:t>
      </w:r>
      <w:r w:rsidRPr="00F6187C">
        <w:rPr>
          <w:rFonts w:ascii="Times New Roman" w:hAnsi="Times New Roman" w:cs="Times New Roman"/>
          <w:sz w:val="24"/>
          <w:szCs w:val="24"/>
        </w:rPr>
        <w:t>конодательством Российской Федерации:</w:t>
      </w:r>
      <w:proofErr w:type="gramEnd"/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местные налоги и сборы;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доходы от федеральных налогов и сборов, подлежащих зачислению в бюджет Сельского поселения;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доходы от региональных налогов и сборов, подлежащих зачислению в бюджет Сельск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>го поселения;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доходы от федеральных, региональных и местных налогов и сборов, подлежащих зачи</w:t>
      </w:r>
      <w:r w:rsidRPr="00F6187C">
        <w:rPr>
          <w:rFonts w:ascii="Times New Roman" w:hAnsi="Times New Roman" w:cs="Times New Roman"/>
          <w:sz w:val="24"/>
          <w:szCs w:val="24"/>
        </w:rPr>
        <w:t>с</w:t>
      </w:r>
      <w:r w:rsidRPr="00F6187C">
        <w:rPr>
          <w:rFonts w:ascii="Times New Roman" w:hAnsi="Times New Roman" w:cs="Times New Roman"/>
          <w:sz w:val="24"/>
          <w:szCs w:val="24"/>
        </w:rPr>
        <w:t>лению в бюджет муниципального района.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пени и штрафы.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К неналоговым доходам местного бюджета относятся: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использования имущества, находящегося в муниципальной собственности Сельского поселения, после уплаты налогов и сборов, предусмотренных законодательством о налогах и сборах.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оходы от продажи имущества, находящегося в муниципальной собственности 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поселения.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бюджетного учреждения, находящегося в ведении  исполнительных   органов</w:t>
      </w:r>
    </w:p>
    <w:p w:rsidR="00F6187C" w:rsidRDefault="00F6187C" w:rsidP="00F6187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 Сельского поселения, полученные от предпринимательской и иной деятельности, приносящей доход, после уплаты налогов и сборов, предусмотренных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 о налогах и сборах.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средства, полученные в результате применения мер гражданско-правовой,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тивной и уголовной ответственности, в том числе штрафы, конфискации, компенсации, а также средства, полученные в возмещение вреда, причиненного Сельскому поселению, и иные суммы принудительного изъятия.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неналоговые доходы.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 xml:space="preserve">6. К безвозмездным и безвозвратным перечислениям относятся перечисления в виде: 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финансовой помощи в виде субсидий и дотаций;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субвенций из Регионального фонда компенсаций;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иных безвозмездных и безвозвратных перечислений из бюджетов бюджетной системы Российской Федерации;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безвозмездных и безвозвратных перечислений из бюджетов государственных и (или) территориальных государственных внебюджетных фондов;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безвозмездных и безвозвратных перечислений от физических лиц и юридических лиц, международных организаций и правительств иностранных государств, в том числе добровол</w:t>
      </w:r>
      <w:r w:rsidRPr="00F6187C">
        <w:rPr>
          <w:rFonts w:ascii="Times New Roman" w:hAnsi="Times New Roman" w:cs="Times New Roman"/>
          <w:sz w:val="24"/>
          <w:szCs w:val="24"/>
        </w:rPr>
        <w:t>ь</w:t>
      </w:r>
      <w:r w:rsidRPr="00F6187C">
        <w:rPr>
          <w:rFonts w:ascii="Times New Roman" w:hAnsi="Times New Roman" w:cs="Times New Roman"/>
          <w:sz w:val="24"/>
          <w:szCs w:val="24"/>
        </w:rPr>
        <w:t>ных пожертвований и средств  самообложения граждан.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87C">
        <w:rPr>
          <w:rFonts w:ascii="Times New Roman" w:hAnsi="Times New Roman" w:cs="Times New Roman"/>
          <w:b/>
          <w:bCs/>
          <w:sz w:val="24"/>
          <w:szCs w:val="24"/>
        </w:rPr>
        <w:t>Статья  36. Расходы местного бюджета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1. Формирование расходов местного бюджета осуществляется в соответствии с расхо</w:t>
      </w:r>
      <w:r w:rsidRPr="00F6187C">
        <w:rPr>
          <w:rFonts w:ascii="Times New Roman" w:hAnsi="Times New Roman" w:cs="Times New Roman"/>
          <w:sz w:val="24"/>
          <w:szCs w:val="24"/>
        </w:rPr>
        <w:t>д</w:t>
      </w:r>
      <w:r w:rsidRPr="00F6187C">
        <w:rPr>
          <w:rFonts w:ascii="Times New Roman" w:hAnsi="Times New Roman" w:cs="Times New Roman"/>
          <w:sz w:val="24"/>
          <w:szCs w:val="24"/>
        </w:rPr>
        <w:t>ными обязательствами, обусловленными установленным законодательством Российской Фед</w:t>
      </w:r>
      <w:r w:rsidRPr="00F6187C">
        <w:rPr>
          <w:rFonts w:ascii="Times New Roman" w:hAnsi="Times New Roman" w:cs="Times New Roman"/>
          <w:sz w:val="24"/>
          <w:szCs w:val="24"/>
        </w:rPr>
        <w:t>е</w:t>
      </w:r>
      <w:r w:rsidRPr="00F6187C">
        <w:rPr>
          <w:rFonts w:ascii="Times New Roman" w:hAnsi="Times New Roman" w:cs="Times New Roman"/>
          <w:sz w:val="24"/>
          <w:szCs w:val="24"/>
        </w:rPr>
        <w:t>рации разграничением полномочий федеральных органов государственной власти, органов г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>сударственной власти субъектов Российской Федерации и органов местного самоуправления, исполнение которых должно происходить в очередном финансовом году за счет средств мес</w:t>
      </w:r>
      <w:r w:rsidRPr="00F6187C">
        <w:rPr>
          <w:rFonts w:ascii="Times New Roman" w:hAnsi="Times New Roman" w:cs="Times New Roman"/>
          <w:sz w:val="24"/>
          <w:szCs w:val="24"/>
        </w:rPr>
        <w:t>т</w:t>
      </w:r>
      <w:r w:rsidRPr="00F6187C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местном бюджете в соответствии с бюджетной классификацией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раздельно предусматриваются средства, направляемые на исполнение расходных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 муниципального образования в связи с осуществлением органами местного самоупра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полномочий муниципального района осуществляемых за счет субвенций из бюджета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района.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Предоставление бюджетных средств осуществляется в следующих формах: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ассигнований на содержание бюджетных учреждений Сельского поселения;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на оплату товаров, работ и услуг, выполняемых физическими и юридическими лицами по контрактам;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трансфертов населению;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ассигнований на компенсацию дополнительных расходов, возникших в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зультате решений, принятых органами местного самоуправления, приводящих к увеличению бюджетных расходов или уменьшению бюджетных доходов;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субсидий, субвенций и бюджетных кредитов юридическим лицам (в том числе налог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кредитов, отсрочек и рассрочек по уплате налогов и платежей и других обязательств);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инвестиций в уставные капиталы действующих или вновь создаваемых юридических лиц;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на обслуживание и погашение муниципального долга Сельского поселения.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Расходные обязательства Сельского поселения учитываются в реестре расходных </w:t>
      </w:r>
      <w:r>
        <w:rPr>
          <w:rFonts w:ascii="Times New Roman" w:hAnsi="Times New Roman"/>
          <w:sz w:val="24"/>
          <w:szCs w:val="24"/>
        </w:rPr>
        <w:lastRenderedPageBreak/>
        <w:t>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зательств Сельского поселения. Реестр ведется в порядке, установленном Администрацией. 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37. Порядок составления проекта местного бюджета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Составление проекта местного бюджета исключительная компетенция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Непосредственное составление проекта местного бюджета осуществляется уполном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ченным Администрацией органом.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Составление бюджета основывается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Президента Российской Федерации;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социально-экономического развития Республики Башкортостан на очередной финансовый год;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бюджетной и налоговой политики Республики Башкортостан на очередной финансовый год;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и расчетах по взаимоотношениям бюджета Республики Башкорт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 и консолидированных бюджетов муниципальных районов и бюджетов городских округов в очередном финансовом году;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социально-экономического развития Сельского поселения на очередной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нансовый год;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бюджетной и налоговой политики Сельского поселения на оч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редной финансовый год;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/>
          <w:sz w:val="24"/>
          <w:szCs w:val="24"/>
        </w:rPr>
        <w:t xml:space="preserve"> сводного финансового баланса по Сельскому поселению на очередной фина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совый год;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плане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муниципального сектора экономики Сельского поселения на очередной финансовый год.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Составление проекта бюджета осуществляется не позднее, чем за 3  месяцев до начала очередного финансового года.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38. Порядок представления, рассмотрения и утверждения решения об у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верждении местного бюджета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Проект решения об утверждении местного бюджета на очередной финансовый год вносится Администрацией.</w:t>
      </w:r>
    </w:p>
    <w:p w:rsidR="00F6187C" w:rsidRDefault="00F6187C" w:rsidP="00F6187C">
      <w:pPr>
        <w:pStyle w:val="ConsNormal"/>
        <w:widowControl/>
        <w:tabs>
          <w:tab w:val="left" w:pos="108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об утверждении бюджета на очередной финансовый год считается 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сенным в срок, если он доставлен в Совет в срок до 24 часов 1 декабря текущего года.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Одновременно с проектом решения об утверждении местного бюджета на очередной финансовый год на рассмотрение Совета представляются: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Сельского поселения за и</w:t>
      </w:r>
      <w:r w:rsidRPr="00F6187C">
        <w:rPr>
          <w:rFonts w:ascii="Times New Roman" w:hAnsi="Times New Roman" w:cs="Times New Roman"/>
          <w:sz w:val="24"/>
          <w:szCs w:val="24"/>
        </w:rPr>
        <w:t>с</w:t>
      </w:r>
      <w:r w:rsidRPr="00F6187C">
        <w:rPr>
          <w:rFonts w:ascii="Times New Roman" w:hAnsi="Times New Roman" w:cs="Times New Roman"/>
          <w:sz w:val="24"/>
          <w:szCs w:val="24"/>
        </w:rPr>
        <w:t>текший период текущего года;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Сельского поселения на очередной фина</w:t>
      </w:r>
      <w:r w:rsidRPr="00F6187C">
        <w:rPr>
          <w:rFonts w:ascii="Times New Roman" w:hAnsi="Times New Roman" w:cs="Times New Roman"/>
          <w:sz w:val="24"/>
          <w:szCs w:val="24"/>
        </w:rPr>
        <w:t>н</w:t>
      </w:r>
      <w:r w:rsidRPr="00F6187C">
        <w:rPr>
          <w:rFonts w:ascii="Times New Roman" w:hAnsi="Times New Roman" w:cs="Times New Roman"/>
          <w:sz w:val="24"/>
          <w:szCs w:val="24"/>
        </w:rPr>
        <w:t>совый год;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</w:t>
      </w:r>
      <w:proofErr w:type="gramStart"/>
      <w:r w:rsidRPr="00F6187C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F618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план развития муниципального сектора экономики;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прогноз сводного финансового баланса по территории Сельского поселения на очере</w:t>
      </w:r>
      <w:r w:rsidRPr="00F6187C">
        <w:rPr>
          <w:rFonts w:ascii="Times New Roman" w:hAnsi="Times New Roman" w:cs="Times New Roman"/>
          <w:sz w:val="24"/>
          <w:szCs w:val="24"/>
        </w:rPr>
        <w:t>д</w:t>
      </w:r>
      <w:r w:rsidRPr="00F6187C">
        <w:rPr>
          <w:rFonts w:ascii="Times New Roman" w:hAnsi="Times New Roman" w:cs="Times New Roman"/>
          <w:sz w:val="24"/>
          <w:szCs w:val="24"/>
        </w:rPr>
        <w:t>ной финансовый год;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проекты муниципальных целевых программ, предусмотренные к финансированию из местного бюджета  на очередной финансовый год;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проекты муниципальной адресной инвестиционной программы на очередной финанс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>вый год;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проекты программы приватизации муниципальных предприятий на очередной финанс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>вый год;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расчеты по статьям классификации доходов местного бюджета, разделам и подразделам функциональной классификации расходов бюджетов Российской Федерации и дефициту мес</w:t>
      </w:r>
      <w:r w:rsidRPr="00F6187C">
        <w:rPr>
          <w:rFonts w:ascii="Times New Roman" w:hAnsi="Times New Roman" w:cs="Times New Roman"/>
          <w:sz w:val="24"/>
          <w:szCs w:val="24"/>
        </w:rPr>
        <w:t>т</w:t>
      </w:r>
      <w:r w:rsidRPr="00F6187C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lastRenderedPageBreak/>
        <w:t>проект программы муниципальных заимствований Сельского поселения на очередной финансовый год;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F6187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F6187C">
        <w:rPr>
          <w:rFonts w:ascii="Times New Roman" w:hAnsi="Times New Roman" w:cs="Times New Roman"/>
          <w:sz w:val="24"/>
          <w:szCs w:val="24"/>
        </w:rPr>
        <w:t>уктуры муниципального долга Сельского поселения по видам задолженности в очередном финансовом году;</w:t>
      </w:r>
    </w:p>
    <w:p w:rsidR="00F6187C" w:rsidRDefault="00F6187C" w:rsidP="00F6187C">
      <w:pPr>
        <w:pStyle w:val="31"/>
        <w:ind w:firstLine="708"/>
        <w:rPr>
          <w:szCs w:val="24"/>
        </w:rPr>
      </w:pPr>
      <w:r>
        <w:rPr>
          <w:szCs w:val="24"/>
        </w:rPr>
        <w:t>предложения по индексации минимальных размеров обязательных социальных выплат, денежного содержания муниципальных служащих Сельского поселения, а также предложени</w:t>
      </w:r>
      <w:r>
        <w:rPr>
          <w:szCs w:val="24"/>
        </w:rPr>
        <w:t>я</w:t>
      </w:r>
      <w:r>
        <w:rPr>
          <w:szCs w:val="24"/>
        </w:rPr>
        <w:t xml:space="preserve">ми по порядку индексации (повышения) оплаты </w:t>
      </w:r>
      <w:proofErr w:type="gramStart"/>
      <w:r>
        <w:rPr>
          <w:szCs w:val="24"/>
        </w:rPr>
        <w:t>труда работников организаций бюджетной сферы Сельского поселения</w:t>
      </w:r>
      <w:proofErr w:type="gramEnd"/>
      <w:r>
        <w:rPr>
          <w:szCs w:val="24"/>
        </w:rPr>
        <w:t>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перечень нормативных правовых актов (статей, отдельных пунктов статей, подпунктов, абзацев), действие которых отменяется или приостанавливается на очередной финансовый год в связи с тем, что местным бюджетом не предусмотрены средства на их реализацию;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оценка ожидаемого исполнения местного бюджета за текущий финансовый год;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проект программы предоставления муниципальных гарантий Сельского поселения на очередной финансовый год и отчет о предоставлении муниципальных гарантий за истекший период текущего финансового года;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проект программы предоставления средств местного бюджета на очередной финансовый год на возвратной основе по каждому виду расходов и отчет о предоставлении средств местн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>го бюджета на возвратной основе за отчетный финансовый год и истекший период текущего финансового года;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проекты нормативных правовых актов о внесении изменений и дополнений в нормати</w:t>
      </w:r>
      <w:r w:rsidRPr="00F6187C">
        <w:rPr>
          <w:rFonts w:ascii="Times New Roman" w:hAnsi="Times New Roman" w:cs="Times New Roman"/>
          <w:sz w:val="24"/>
          <w:szCs w:val="24"/>
        </w:rPr>
        <w:t>в</w:t>
      </w:r>
      <w:r w:rsidRPr="00F6187C">
        <w:rPr>
          <w:rFonts w:ascii="Times New Roman" w:hAnsi="Times New Roman" w:cs="Times New Roman"/>
          <w:sz w:val="24"/>
          <w:szCs w:val="24"/>
        </w:rPr>
        <w:t>ные правовые акты Сельского поселения о налогах и сборах.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После поступления в Совет проекта решения об утверждении местного бюджета на очередной финансовый год в течение пяти дней Ревизионная комиссия направляет заключение по проекту решения,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правки вносятся в письменном виде по единой форме.</w:t>
      </w:r>
    </w:p>
    <w:p w:rsidR="00F6187C" w:rsidRDefault="00F6187C" w:rsidP="00F6187C">
      <w:pPr>
        <w:pStyle w:val="ConsNormal"/>
        <w:widowControl/>
        <w:tabs>
          <w:tab w:val="left" w:pos="108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Поправки, предусматривающие увеличение ассигнований по разделам и подразделам функциональной классификации расходов местного бюджета,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дохода. Поправки, не отвечающие указанным требованиям или представленные с нарушением срока, а также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сматривающие предоставление средств бюджета немуниципальным организациям, соответствующей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миссией Совета к рассмотрению не принимаются.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Соответствующая комиссия Совета в течение семи дней проводит экспертизу предста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ленных поправок и готовит сводную таблицу поправок к проекту решения и направляет его в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цию, которая обязана представить заключение по ним в течение пяти дней.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трех дней после получения заключения Администрации 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нении. Дальнейшему рассмотрению подлежат исключительно поправки, прошедшие экспертизу в соответствующей комиссии Совета.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проекта решения об утверждении местного бюджета на очередной финансовый год Совет заслушивает доклад Администрации, содоклад соответствующей коми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 Совета, рассматривает заключение Ревизионной комиссии и сводную таблицу поправок к проекту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шения.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Совет принимает решение: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 утверждении местного бюджета на очередной финансовый год;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отклоняет проект решения об утверждении местного бюджета на очередной финанс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вый год.  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отклонения проекта решения об утверждении местного бюджета на очере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 финансовый год Совет: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передает указанный проект решения в рабочую группу, которая создается из числа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путатов Совета и представителей Администрации;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возвращает указанный проект решения Администрации на доработку. 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передачи проекта решения в рабочую группу она в течение трех дней разраб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тывает согласованный вариант проекта решения об утверждении местного бюджета на очере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 финансовый год и представляет в Совет для повторного рассмотрения.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рабочей группы принимается раздельным голосованием членов рабочей группы от Совета, Администрации (далее стороны). Решение считается принятым стороной, если за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проголосовало большинство присутствующих на заседании рабочей группы представителей данной стороны. Результаты голосования каждой стороны принимаются за один голос.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ние, против которого возражает хотя бы одна сторона, считается несогласованным.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Позиции, по которым стороны не выработали согласованного решения, вносятся </w:t>
      </w:r>
    </w:p>
    <w:p w:rsidR="00F6187C" w:rsidRDefault="00F6187C" w:rsidP="00F6187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смотрение Совета. Окончательное решение принимает Совет.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Рабочую группу возглавляет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Сельского поселения.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возвращения проекта решения об утверждении местного бюджета на очередной финансовый год на доработку,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повторном внесении указанного проекта решения Совет рассматривает его в теч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трех дней со дня повторного внесения.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Проект решения об утверждении местного бюджета на очередной финансовый год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лосуется в целом с учетом включения в проект решения расходов и доходов, поступающих из бюджета муниципального района на возмещение расходов по исполнению переданных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скому поселению полномочий муниципального района. 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39. Порядок рассмотрения и утверждения отчета об исполнении местного бюджета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 xml:space="preserve">1. Отчет об исполнении местного бюджета готовит уполномоченный Администрацией орган на основании: 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- отчетов главных распорядителей средств местного бюджета;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- отчета о расходах местного бюджета, осуществленных путем предоставления субве</w:t>
      </w:r>
      <w:r w:rsidRPr="00F6187C">
        <w:rPr>
          <w:rFonts w:ascii="Times New Roman" w:hAnsi="Times New Roman" w:cs="Times New Roman"/>
          <w:sz w:val="24"/>
          <w:szCs w:val="24"/>
        </w:rPr>
        <w:t>н</w:t>
      </w:r>
      <w:r w:rsidRPr="00F6187C">
        <w:rPr>
          <w:rFonts w:ascii="Times New Roman" w:hAnsi="Times New Roman" w:cs="Times New Roman"/>
          <w:sz w:val="24"/>
          <w:szCs w:val="24"/>
        </w:rPr>
        <w:t>ций;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- отчета о расходах местного бюджета, осуществленных путем предоставления бюдже</w:t>
      </w:r>
      <w:r w:rsidRPr="00F6187C">
        <w:rPr>
          <w:rFonts w:ascii="Times New Roman" w:hAnsi="Times New Roman" w:cs="Times New Roman"/>
          <w:sz w:val="24"/>
          <w:szCs w:val="24"/>
        </w:rPr>
        <w:t>т</w:t>
      </w:r>
      <w:r w:rsidRPr="00F6187C">
        <w:rPr>
          <w:rFonts w:ascii="Times New Roman" w:hAnsi="Times New Roman" w:cs="Times New Roman"/>
          <w:sz w:val="24"/>
          <w:szCs w:val="24"/>
        </w:rPr>
        <w:t>ных кредитов.</w:t>
      </w:r>
    </w:p>
    <w:p w:rsidR="00F6187C" w:rsidRPr="00F6187C" w:rsidRDefault="00F6187C" w:rsidP="00F6187C">
      <w:pPr>
        <w:pStyle w:val="21"/>
        <w:spacing w:line="240" w:lineRule="auto"/>
        <w:ind w:firstLine="708"/>
        <w:rPr>
          <w:sz w:val="24"/>
          <w:szCs w:val="24"/>
        </w:rPr>
      </w:pPr>
      <w:r w:rsidRPr="00F6187C">
        <w:rPr>
          <w:sz w:val="24"/>
          <w:szCs w:val="24"/>
        </w:rPr>
        <w:t>- отчета о расходовании средств местного бюджета, вложенных в уставные (складочные) капиталы юридических лиц, и о доходах, полученных от таких вложений.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- отчетов об использовании средств местного бюджета, выделенных по муниципальным заказам.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Отчет об исполнении местного бюджета составляется в соответствии со структурой и бюджетной классификацией, которые применялись при принятии решения об утверждении  м</w:t>
      </w:r>
      <w:r w:rsidRPr="00F6187C">
        <w:rPr>
          <w:rFonts w:ascii="Times New Roman" w:hAnsi="Times New Roman" w:cs="Times New Roman"/>
          <w:sz w:val="24"/>
          <w:szCs w:val="24"/>
        </w:rPr>
        <w:t>е</w:t>
      </w:r>
      <w:r w:rsidRPr="00F6187C">
        <w:rPr>
          <w:rFonts w:ascii="Times New Roman" w:hAnsi="Times New Roman" w:cs="Times New Roman"/>
          <w:sz w:val="24"/>
          <w:szCs w:val="24"/>
        </w:rPr>
        <w:t>стного бюджета на отчетный год.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Все получатели бюджетных средств готовят годовые отчеты по доходам и расходам.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Главные распорядители средств местного бюджета обобщают и сводят отчеты подв</w:t>
      </w:r>
      <w:r w:rsidRPr="00F6187C">
        <w:rPr>
          <w:rFonts w:ascii="Times New Roman" w:hAnsi="Times New Roman" w:cs="Times New Roman"/>
          <w:sz w:val="24"/>
          <w:szCs w:val="24"/>
        </w:rPr>
        <w:t>е</w:t>
      </w:r>
      <w:r w:rsidRPr="00F6187C">
        <w:rPr>
          <w:rFonts w:ascii="Times New Roman" w:hAnsi="Times New Roman" w:cs="Times New Roman"/>
          <w:sz w:val="24"/>
          <w:szCs w:val="24"/>
        </w:rPr>
        <w:t>домственных им бюджетных учреждений.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Получатели бюджетных средств, предоставленных в форме субвенций, готовят отчеты по расходам указанных бюджетных средств и направляют их в уполномоченный Администр</w:t>
      </w:r>
      <w:r w:rsidRPr="00F6187C">
        <w:rPr>
          <w:rFonts w:ascii="Times New Roman" w:hAnsi="Times New Roman" w:cs="Times New Roman"/>
          <w:sz w:val="24"/>
          <w:szCs w:val="24"/>
        </w:rPr>
        <w:t>а</w:t>
      </w:r>
      <w:r w:rsidRPr="00F6187C">
        <w:rPr>
          <w:rFonts w:ascii="Times New Roman" w:hAnsi="Times New Roman" w:cs="Times New Roman"/>
          <w:sz w:val="24"/>
          <w:szCs w:val="24"/>
        </w:rPr>
        <w:t>цией орган.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Получатели бюджетных средств, предоставленных в форме бюджетных кредитов, гот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 xml:space="preserve">вят отчеты по расходам указанных бюджетных средств и направляют их в уполномоченный Администрацией орган. 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Уполномоченный Администрацией орган готовит сводный отчет о расходовании средств местного бюджета,  вложенных в уставные (складочные) капиталы юридических лиц, и о дох</w:t>
      </w:r>
      <w:r w:rsidRPr="00F6187C">
        <w:rPr>
          <w:rFonts w:ascii="Times New Roman" w:hAnsi="Times New Roman" w:cs="Times New Roman"/>
          <w:sz w:val="24"/>
          <w:szCs w:val="24"/>
        </w:rPr>
        <w:t>о</w:t>
      </w:r>
      <w:r w:rsidRPr="00F6187C">
        <w:rPr>
          <w:rFonts w:ascii="Times New Roman" w:hAnsi="Times New Roman" w:cs="Times New Roman"/>
          <w:sz w:val="24"/>
          <w:szCs w:val="24"/>
        </w:rPr>
        <w:t>дах, полученных от таких вложений.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Получатели бюджетных средств, выделенные по муниципальным заказам, готовят отч</w:t>
      </w:r>
      <w:r w:rsidRPr="00F6187C">
        <w:rPr>
          <w:rFonts w:ascii="Times New Roman" w:hAnsi="Times New Roman" w:cs="Times New Roman"/>
          <w:sz w:val="24"/>
          <w:szCs w:val="24"/>
        </w:rPr>
        <w:t>е</w:t>
      </w:r>
      <w:r w:rsidRPr="00F6187C">
        <w:rPr>
          <w:rFonts w:ascii="Times New Roman" w:hAnsi="Times New Roman" w:cs="Times New Roman"/>
          <w:sz w:val="24"/>
          <w:szCs w:val="24"/>
        </w:rPr>
        <w:t xml:space="preserve">ты об использовании этих средств и направляют их главным распорядителям средств </w:t>
      </w:r>
      <w:r w:rsidRPr="00F6187C">
        <w:rPr>
          <w:rFonts w:ascii="Times New Roman" w:hAnsi="Times New Roman" w:cs="Times New Roman"/>
          <w:sz w:val="24"/>
          <w:szCs w:val="24"/>
        </w:rPr>
        <w:lastRenderedPageBreak/>
        <w:t>местного бюджета.</w:t>
      </w:r>
    </w:p>
    <w:p w:rsidR="00F6187C" w:rsidRPr="00F6187C" w:rsidRDefault="00F6187C" w:rsidP="00F6187C">
      <w:pPr>
        <w:pStyle w:val="21"/>
        <w:spacing w:line="240" w:lineRule="auto"/>
        <w:ind w:firstLine="708"/>
        <w:rPr>
          <w:sz w:val="24"/>
          <w:szCs w:val="24"/>
        </w:rPr>
      </w:pPr>
      <w:r w:rsidRPr="00F6187C">
        <w:rPr>
          <w:sz w:val="24"/>
          <w:szCs w:val="24"/>
        </w:rPr>
        <w:t>2. Отчет  об исполнении местного бюджета за отчетный финансовый год,   представляе</w:t>
      </w:r>
      <w:r w:rsidRPr="00F6187C">
        <w:rPr>
          <w:sz w:val="24"/>
          <w:szCs w:val="24"/>
        </w:rPr>
        <w:t>т</w:t>
      </w:r>
      <w:r w:rsidRPr="00F6187C">
        <w:rPr>
          <w:sz w:val="24"/>
          <w:szCs w:val="24"/>
        </w:rPr>
        <w:t>ся в Совет и Ревизионную комиссию одновременно с проектом решения об утверждении мес</w:t>
      </w:r>
      <w:r w:rsidRPr="00F6187C">
        <w:rPr>
          <w:sz w:val="24"/>
          <w:szCs w:val="24"/>
        </w:rPr>
        <w:t>т</w:t>
      </w:r>
      <w:r w:rsidRPr="00F6187C">
        <w:rPr>
          <w:sz w:val="24"/>
          <w:szCs w:val="24"/>
        </w:rPr>
        <w:t>ного бюджета на очередной финансовый год.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Отчет об исполнении местного бюджета за отчетный финансовый год представляется в форме проекта решения Совета «Об исполнении местного бюджета за отчетный финансовый год».</w:t>
      </w:r>
    </w:p>
    <w:p w:rsidR="00F6187C" w:rsidRPr="00F6187C" w:rsidRDefault="00F6187C" w:rsidP="00F61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187C">
        <w:rPr>
          <w:rFonts w:ascii="Times New Roman" w:hAnsi="Times New Roman" w:cs="Times New Roman"/>
          <w:sz w:val="24"/>
          <w:szCs w:val="24"/>
        </w:rPr>
        <w:t>3. Отчет об исполнении местного бюджета представляется в Совет одновременно со сл</w:t>
      </w:r>
      <w:r w:rsidRPr="00F6187C">
        <w:rPr>
          <w:rFonts w:ascii="Times New Roman" w:hAnsi="Times New Roman" w:cs="Times New Roman"/>
          <w:sz w:val="24"/>
          <w:szCs w:val="24"/>
        </w:rPr>
        <w:t>е</w:t>
      </w:r>
      <w:r w:rsidRPr="00F6187C">
        <w:rPr>
          <w:rFonts w:ascii="Times New Roman" w:hAnsi="Times New Roman" w:cs="Times New Roman"/>
          <w:sz w:val="24"/>
          <w:szCs w:val="24"/>
        </w:rPr>
        <w:t>дующими документами и материалами:</w:t>
      </w:r>
    </w:p>
    <w:p w:rsidR="00F6187C" w:rsidRP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187C">
        <w:rPr>
          <w:rFonts w:ascii="Times New Roman" w:hAnsi="Times New Roman"/>
          <w:sz w:val="24"/>
          <w:szCs w:val="24"/>
        </w:rPr>
        <w:t>отчетом уполномоченного Администрацией органа о предоставлении   и погашении бюджетных ссуд, бюджетных кредитов;</w:t>
      </w:r>
    </w:p>
    <w:p w:rsidR="00F6187C" w:rsidRP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187C">
        <w:rPr>
          <w:rFonts w:ascii="Times New Roman" w:hAnsi="Times New Roman"/>
          <w:sz w:val="24"/>
          <w:szCs w:val="24"/>
        </w:rPr>
        <w:t>отчетом уполномоченного Администрацией органа о предоставленных муниципальных гарантиях;</w:t>
      </w:r>
    </w:p>
    <w:p w:rsidR="00F6187C" w:rsidRP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187C">
        <w:rPr>
          <w:rFonts w:ascii="Times New Roman" w:hAnsi="Times New Roman"/>
          <w:sz w:val="24"/>
          <w:szCs w:val="24"/>
        </w:rPr>
        <w:t>отчетом о муниципальных заимствованиях Сельского поселения по видам заимствов</w:t>
      </w:r>
      <w:r w:rsidRPr="00F6187C">
        <w:rPr>
          <w:rFonts w:ascii="Times New Roman" w:hAnsi="Times New Roman"/>
          <w:sz w:val="24"/>
          <w:szCs w:val="24"/>
        </w:rPr>
        <w:t>а</w:t>
      </w:r>
      <w:r w:rsidRPr="00F6187C">
        <w:rPr>
          <w:rFonts w:ascii="Times New Roman" w:hAnsi="Times New Roman"/>
          <w:sz w:val="24"/>
          <w:szCs w:val="24"/>
        </w:rPr>
        <w:t>ний;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187C">
        <w:rPr>
          <w:rFonts w:ascii="Times New Roman" w:hAnsi="Times New Roman"/>
          <w:sz w:val="24"/>
          <w:szCs w:val="24"/>
        </w:rPr>
        <w:t>сводными отчетными сметами доходов и расходов бюджетных учреждений</w:t>
      </w:r>
      <w:r>
        <w:rPr>
          <w:rFonts w:ascii="Times New Roman" w:hAnsi="Times New Roman"/>
          <w:sz w:val="24"/>
          <w:szCs w:val="24"/>
        </w:rPr>
        <w:t xml:space="preserve"> по главным распорядителям бюджетных средств;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отчетом о состоянии муниципального долга Сельского поселения на первый и последний день отчетного финансового года;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отчетом уполномоченного Администрацией органа о нарушениях бюджетного законод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тельства Российской Федерации;</w:t>
      </w:r>
    </w:p>
    <w:p w:rsidR="00F6187C" w:rsidRDefault="00F6187C" w:rsidP="00F6187C">
      <w:pPr>
        <w:pStyle w:val="4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4. Ревизионная комиссия проводит анализ отчета об исполнении местного бюджета, г</w:t>
      </w:r>
      <w:r>
        <w:rPr>
          <w:b w:val="0"/>
          <w:bCs/>
          <w:sz w:val="24"/>
          <w:szCs w:val="24"/>
        </w:rPr>
        <w:t>о</w:t>
      </w:r>
      <w:r>
        <w:rPr>
          <w:b w:val="0"/>
          <w:bCs/>
          <w:sz w:val="24"/>
          <w:szCs w:val="24"/>
        </w:rPr>
        <w:t>товит и направляет в соответствующую комиссию Совета заключение по нему в течение пяти дней п</w:t>
      </w:r>
      <w:r>
        <w:rPr>
          <w:b w:val="0"/>
          <w:bCs/>
          <w:sz w:val="24"/>
          <w:szCs w:val="24"/>
        </w:rPr>
        <w:t>о</w:t>
      </w:r>
      <w:r>
        <w:rPr>
          <w:b w:val="0"/>
          <w:bCs/>
          <w:sz w:val="24"/>
          <w:szCs w:val="24"/>
        </w:rPr>
        <w:t>сле представления его в Совет.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Совет рассматривает проект решения об исполнении местного бюджета за </w:t>
      </w:r>
      <w:r>
        <w:rPr>
          <w:rFonts w:ascii="Times New Roman" w:hAnsi="Times New Roman"/>
          <w:bCs/>
          <w:sz w:val="24"/>
          <w:szCs w:val="24"/>
        </w:rPr>
        <w:t>отчетный финансовый  год,</w:t>
      </w:r>
      <w:r>
        <w:rPr>
          <w:rFonts w:ascii="Times New Roman" w:hAnsi="Times New Roman"/>
          <w:sz w:val="24"/>
          <w:szCs w:val="24"/>
        </w:rPr>
        <w:t xml:space="preserve"> в целом, после принятия проекта решения об утверждении местного бюджета на очередной финансовый год.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проекта решения об исполнении местного бюджета за отчетный финансовый год, Совет принимает одно из следующих решений: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iCs/>
          <w:sz w:val="24"/>
          <w:szCs w:val="24"/>
        </w:rPr>
        <w:t xml:space="preserve"> об утверждении отчета об исполнении местного бюджета за отчетный финансовый год</w:t>
      </w:r>
      <w:r>
        <w:rPr>
          <w:rFonts w:ascii="Times New Roman" w:hAnsi="Times New Roman"/>
          <w:sz w:val="24"/>
          <w:szCs w:val="24"/>
        </w:rPr>
        <w:t>;</w:t>
      </w:r>
    </w:p>
    <w:p w:rsidR="00F6187C" w:rsidRDefault="00F6187C" w:rsidP="00F6187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отклонении отчета об исполнении местного бюджета за отчетный финансовый год.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40. Порядок исполнения местного бюджета 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Исполнение местного бюджета производится в соответствии с Бюджетным кодексом Российской Федерации.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Кассовое обслуживание исполнения местного бюджета осуществляется в порядке,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тановленном Бюджетным кодексом Российской Федерации.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41. Финансовый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исполнением местного бюджета 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Финансовый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местного бюджета осуществляют: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Совет;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Ревизионная комиссия;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уполномоченный Администрацией орган;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главные распорядители и распорядители средств местного бюджета.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Совет осуществляет контроль в ходе обсуждения и утверждения проекта решения  о бюджете и иных проектов решений по вопросам, регулирующим бюджетные правоотношения, рассмотрения отдельных вопросов исполнения бюджета на заседаниях комитетов, комиссий, рабочих групп представительного органа местного самоуправления и в связи с депутатскими запросами, рассмотрения и утверждения отчета об исполнении бюджета.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финансового контроля Совет имеет право: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от Администрации необходимые сопроводительные материалы при утвержд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бюджета;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от уполномоченного Администрацией органа оперативную информацию об исполнении местного бюджета;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утверждать (не утверждать) отчет об исполнении бюджета;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Ревизионная комиссия осуществляет внешнюю проверку отчета об исполнении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жета.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Уполномоченный Администрацией орган осуществляет текущий и последующий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нансовый контроль, в том числе за операциями с бюджетными средствами главных распоряд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телей, распорядителей и получателей средств местного бюджета, а также за соблюдением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чателями бюджетных кредитов, бюджетных инвестиций и муниципальных гарантий условий выделения, целевого использования и возврата бюджетных средств.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Администрацией орган проводит проверки главных распорядителей, распорядителей и получателей средств местного бюджета.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Главные распорядители, распорядители   средств местного бюджета осуществляют финансовый контроль за использованием бюджетных средств получателями бюджетных  сре</w:t>
      </w:r>
      <w:proofErr w:type="gramStart"/>
      <w:r>
        <w:rPr>
          <w:rFonts w:ascii="Times New Roman" w:hAnsi="Times New Roman"/>
          <w:sz w:val="24"/>
          <w:szCs w:val="24"/>
        </w:rPr>
        <w:t>дств в ч</w:t>
      </w:r>
      <w:proofErr w:type="gramEnd"/>
      <w:r>
        <w:rPr>
          <w:rFonts w:ascii="Times New Roman" w:hAnsi="Times New Roman"/>
          <w:sz w:val="24"/>
          <w:szCs w:val="24"/>
        </w:rPr>
        <w:t>асти обеспечения целевого использования и своевременного возврата бюджетных средств, а также представления отчетности и внесения платы за пользование бюджетными средствами.</w:t>
      </w:r>
    </w:p>
    <w:p w:rsidR="00F6187C" w:rsidRDefault="00F6187C" w:rsidP="00F6187C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распорядители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оводят проверки подведомственных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ниципальных предприятий, бюджетных учреждений.</w:t>
      </w:r>
    </w:p>
    <w:p w:rsidR="00F6187C" w:rsidRDefault="00F6187C" w:rsidP="00F6187C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42. Документы, подлежащие официальному опубликованию</w:t>
      </w:r>
    </w:p>
    <w:p w:rsidR="00F6187C" w:rsidRDefault="00F6187C" w:rsidP="00F6187C">
      <w:pPr>
        <w:pStyle w:val="ConsNormal"/>
        <w:widowControl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Официальному опубликованию подлежат документы и сведения относительно местного бюджета, предусмотренные Федеральным законом.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Муниципальный заказ и муниципальные заимствования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 местного самоуправления и уполномоченные ими муниципальные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могут выступать заказчиками на поставки товаров, выполнение работ и оказание услуг, связанных с решением вопросов местного значения и осуществлением отдельных полномочий муниципального района, переданных органам местного самоуправления муниципальным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заказ на поставки товаров, выполнение работ и оказание услуг опл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чивается за счет средств местного бюджета. Размещение указанного муниципального заказа осуществляется на конкурсной основе, за исключением случаев, когда размещение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заказа осуществляется путем запроса котировок цен на товары, работы и услуги, или случаев закупки товаров, работ и услуг у единственного исполнителя.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Положения о порядке формирования, размещения, исполнения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 муниципального заказа являются такими же, как и в соответствующих федеральных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нах и нормативных правовых актах Российской Федерации.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Муниципальное образование вправе привлекать заемные средства, в том числе за счет выпуска муниципальных ценных бумаг, в порядке, установленном бюджетным законодательс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Сельского поселения право осуществления муниципальных внутренних заи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ствований и выдачи муниципальных гарантий другим заемщикам для привлечения кредитов (займов) принадлежит Администрации.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порядке осуществления Администрацией функций эмитента ценных бумаг Сельского поселения являются такими же, как и в Федеральном законе «Об особенностях эми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 и обращения государственных и муниципальных ценных бумаг» и других актах Российской Федерации.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ОРГАНОВ МЕСТНОГО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органов местного самоуправления и должностных лиц местного самоуправления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и должностные лица местного самоуправления несут ответственность перед населением Сельского поселения, государством, физическими и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ческими лицами в соответствии с федеральными законами.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45. Ответственность депутатов Совета перед населением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Основания наступления ответственности депутатов Совета перед населением и </w:t>
      </w:r>
      <w:r>
        <w:rPr>
          <w:rFonts w:ascii="Times New Roman" w:hAnsi="Times New Roman"/>
          <w:sz w:val="24"/>
          <w:szCs w:val="24"/>
        </w:rPr>
        <w:lastRenderedPageBreak/>
        <w:t>пор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док решения соответствующих вопросов определяются настоящим Уставом в соответствии с Федеральным законом.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Население Сельского поселения вправе отозвать депутатов Совета в соответствии с Федеральным законом.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органов местного самоуправления и должностных лиц местного самоуправления перед государством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органов местного самоуправления и должностных лиц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 перед государством наступает на основании решения соответствующего суда в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 нарушения ими Конституции Российской Федерации, федеральных конституционных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нов, федеральных законов, Конституции Республики Башкортостан, законов Республики Ба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кортостан, настоящего Устава.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Совета перед государством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соответствующим судом установлено, что Советом принят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ный правовой акт, противоречащий Конституции Российской Федерации, федеральным конст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туционным законам, федеральным законам, Конституции Республики Башкортостан, законам Республики Башкортостан, настоящему Уставу, а Совет в течение трех месяцев со дня вступл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в силу решения суда либо в течение иного предусмотренного решением суда срока не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нял в пределах своих полномочий мер по исполнению решения суда, в том числе не отменил соответствующий нормативный правовой акт, Президент Республики Башкортостан в течение одного месяца после вступления в силу решения суда, установившего факт неисполнения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решения, вносит в Государственное Собрание – Курултай – Республики Башкортостан проект закона Республики Башкортостан о роспуске Совета.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Полномочия Совета прекращаются со дня вступления в силу закона Республики Ба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кортостан о его роспуске.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обжалования Закона Республики Башкортостан о роспуске Совета и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 решения определяется федеральными законами.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главы Сельского поселения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перед 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сударством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Президент Республики Башкортостан издает правовой акт об отрешении от должности главы Сельского поселения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случае: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издания указанным должностным лицом местного самоуправления нормативного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вового акта, противоречащего Конституции Российской Федерации, федеральным конституц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онным законам, федеральным законам, Конституции Республики Башкортостан, законам 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публики Башкортостан, настоящему Уставу, если такие противоречия установлены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вующим судом, а это должностное лицо в течение двух месяцев со дня вступления в силу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шения суда либо в течение иного предусмотренного решением суда срока не приняло в 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лах</w:t>
      </w:r>
      <w:proofErr w:type="gramEnd"/>
      <w:r>
        <w:rPr>
          <w:rFonts w:ascii="Times New Roman" w:hAnsi="Times New Roman"/>
          <w:sz w:val="24"/>
          <w:szCs w:val="24"/>
        </w:rPr>
        <w:t xml:space="preserve"> своих полномочий мер по исполнению решения суда;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собности, единству правового и экономического пространства Российской Федерации, нецел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вое расходование субвенций из федерального бюджета или бюджета Республики Башкортостан, если это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Срок, в течение которого Президент Республики Башкортостан издает правовой акт об отрешении от должности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Сельского поселения, не может быть менее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Сельского поселения, в отношении которых Президентом Республики Башко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тостан был издан правовой акт об отрешении от должности, вправе обжаловать данный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акт в соответствии с Федеральным законом.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рассмотрения жалобы и принятия решения определяется федеральными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нами.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Статья 49.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Временное осуществление органами государственной власти Республ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ки Башкортостан отдельных полномочий органов местного самоуправления Сельского поселения</w:t>
      </w:r>
    </w:p>
    <w:p w:rsidR="00F6187C" w:rsidRDefault="00F6187C" w:rsidP="00F6187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 и порядке, предусмотренном законодательством, отдельные полномочия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 местного самоуправления Сельского поселения могут временно осуществляться органами государственной власти Республики Башкортостан.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  органов  местного   самоуправления  и   должностных   лиц    местного самоуправления   перед   физическими  и   юридическими   лицами   наступает  в           порядке, установленном федеральными законами.</w:t>
      </w:r>
    </w:p>
    <w:p w:rsidR="00F6187C" w:rsidRDefault="00F6187C" w:rsidP="00F6187C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Обжалование в суд решений, принятых путем прямого волеизъявления граждан, решений и действий (бездействия) органов местного самоуправления и 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стных лиц местного самоуправления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Решения, принятые путем прямого волеизъявления граждан, решения и действия (бе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действие) органов местного самоуправления и должностных лиц местного самоуправления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гут быть обжалованы в суд или арбитражный суд в установленном законом порядке.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ДЕПУТАТА СОВЕТА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Основания отзыва депутата Совета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отзыва депутата Совета могут служить только его конкретные прот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воправные решения или действия (бездействие) в случае их подтверждения в судебном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Инициатива проведения голосования по отзыву депутата Совета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по отзыву депутата проводится по инициативе населения в порядке,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новленном федеральным законом и принимаемым в соответствии с ним законом Республики Башкортостан для проведения местного референдума, с учетом особенностей, предусмотренных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деральным законом.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Гарантии прав депутата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Совета при рассмотрении инициативы проведения голосования по о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зыву депутата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уведомляет депутата Совета о выдвинутой инициативе </w:t>
      </w:r>
      <w:r>
        <w:rPr>
          <w:rFonts w:ascii="Times New Roman" w:hAnsi="Times New Roman"/>
          <w:bCs/>
          <w:sz w:val="24"/>
          <w:szCs w:val="24"/>
        </w:rPr>
        <w:t>проведения голосования по отзыву депутата</w:t>
      </w:r>
      <w:r>
        <w:rPr>
          <w:rFonts w:ascii="Times New Roman" w:hAnsi="Times New Roman"/>
          <w:sz w:val="24"/>
          <w:szCs w:val="24"/>
        </w:rPr>
        <w:t>, а также о порядке его рассмотрения.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Совета вправе дать объяснения по поводу обстоятельств, выдвигаемых в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стве оснований для </w:t>
      </w:r>
      <w:r>
        <w:rPr>
          <w:rFonts w:ascii="Times New Roman" w:hAnsi="Times New Roman"/>
          <w:bCs/>
          <w:sz w:val="24"/>
          <w:szCs w:val="24"/>
        </w:rPr>
        <w:t>отзыва,</w:t>
      </w:r>
      <w:r>
        <w:rPr>
          <w:rFonts w:ascii="Times New Roman" w:hAnsi="Times New Roman"/>
          <w:sz w:val="24"/>
          <w:szCs w:val="24"/>
        </w:rPr>
        <w:t xml:space="preserve"> Совету, на собраниях (конференциях) граждан, в средствах масс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информации.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Назначение голосования по вопросу об отзыве депутата Совета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Подписные листы должны быть представлены в избирательную комиссию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 не позднее 30 дней со дня принятия решения Советом о проведении голосования по вопросу об отзыве депутата Совета. Избирательная комиссия Сельского поселения в случае необходимости в пят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дневный срок организует полную или выборочную проверку достоверности подписей в подписных листах. О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том решении направляется сообщение депутату Совета.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Агитация «за» или «против» отзыва депутата Совета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После назначения соответствующей избирательной комиссией даты проведения голос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по вопросу об отзыве депутата Совета избирателям, трудовым коллективам и общественным объединениям, коллективам учебных заведений гарантируется возмо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ность </w:t>
      </w:r>
      <w:r>
        <w:rPr>
          <w:rFonts w:ascii="Times New Roman" w:hAnsi="Times New Roman"/>
          <w:sz w:val="24"/>
          <w:szCs w:val="24"/>
        </w:rPr>
        <w:lastRenderedPageBreak/>
        <w:t>свободного и всестороннего обсуждения вопросов, связанных с отзывом депутата Совета, а также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право беспрепятственной агитации «за» или «против» отзыва депутата Совета на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ниях избирателей, в средствах массовой информации.</w:t>
      </w:r>
      <w:proofErr w:type="gramEnd"/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Депутату Совета, в отношении которого возбужден вопрос об отзыве, а также его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ренным лицам предоставляется право свободной агитации на собраниях (конференциях)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дан, а также использовать средства массовой информации.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Комиссии и участки для проведения голосования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вопросу об отзыве депутата Совета возлагается на избирател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ную комиссию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Для организации проведения голосования по вопросу об отзыве депутата Совета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Бюллетень для голосования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бюллетене для голосования по вопросу об отзыве депутата Совета указываются его фамилия, имя, отчество, дата рождения, место работы, занимаемая должность (род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тий), место жительства, избирательный округ.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бюллетень должен иметь разъяснение о порядке его заполнения.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Бюллетени печатаются на русском, башкирском либо на других языках народов Респу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лики Башкортостан в местах их компактного проживания.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Pr="00F6187C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Голосование и установление его результатов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 по вопросу об отзыве депутата Совета является тайным. 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голосовании избиратель ставит любой знак в пустом квадрате, расположенном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против строки «За» или «Против» прекращения полномочий депутата Совета.</w:t>
      </w:r>
    </w:p>
    <w:p w:rsidR="00F6187C" w:rsidRDefault="00F6187C" w:rsidP="00F6187C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Совета считается отозванным, если за отзыв проголосовало не менее пол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вины избирателей, зарегистрированных в Сельском поселении (избирательном округе).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признается несостоявшимся в случае, если в нем приняло участие не более половины избирателей, внесенных в списки избирателей на территории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 устанавливаются на заседании участковой избирательной комиссии, заносятся в протокол и направляются в соответствующую избирательную коми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сию.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Избирательная комиссия на основании поступившего к ней протокола участковой 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рательной комиссии регистрирует результаты голосования, а в случае установления нарушения закона и признания результатов голосования </w:t>
      </w:r>
      <w:proofErr w:type="gramStart"/>
      <w:r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назначает повторное голос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вание, которое проводится не позднее чем в двухнедельный срок с соблюдением требований законодательства.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60.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Расходы, связанные с подготовкой и проведением голосования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подготовкой и проведением голосования по вопросу об отзыве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путата Совета, производятся за счет бюджета Сельского поселения.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государственной власти и местного самоуправления, организации предоставл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 в распоряжение соответствующих комиссий помещения и оборудование, необходимые для подготовки и проведения голосования.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Совета, в отношении которого возбужден вопрос об отзыве, а также его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ренные лица не несут расходов, связанных с подготовкой и проведением голосования по 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 об отзыве.</w:t>
      </w:r>
    </w:p>
    <w:p w:rsidR="00F6187C" w:rsidRDefault="00F6187C" w:rsidP="00F6187C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61.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Обжалование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нарушений порядка отзыва депутата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Совета</w:t>
      </w:r>
      <w:proofErr w:type="gramEnd"/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жалобы на нарушения порядка отзыва депутата Совета рассматривает 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рательная комиссия или суд.</w:t>
      </w: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лава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62.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F6187C" w:rsidRDefault="00F6187C" w:rsidP="00F618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настоящего Устава применяются в части, не противоречащей федеральным законам и принимаемым в соответствии с ними законам Республики Башкорт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стан.</w:t>
      </w: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F6187C" w:rsidRDefault="00F6187C" w:rsidP="00F6187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7C" w:rsidRDefault="00F6187C" w:rsidP="00F6187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F6187C" w:rsidRPr="00F6187C" w:rsidRDefault="00F6187C" w:rsidP="00086C0D"/>
    <w:p w:rsidR="00086C0D" w:rsidRDefault="00086C0D" w:rsidP="00086C0D"/>
    <w:p w:rsidR="00086C0D" w:rsidRDefault="00086C0D" w:rsidP="00086C0D"/>
    <w:p w:rsidR="00086C0D" w:rsidRDefault="00086C0D" w:rsidP="00086C0D"/>
    <w:p w:rsidR="00086C0D" w:rsidRDefault="00086C0D" w:rsidP="00086C0D"/>
    <w:p w:rsidR="00086C0D" w:rsidRDefault="00086C0D" w:rsidP="00086C0D"/>
    <w:p w:rsidR="00215465" w:rsidRPr="00215465" w:rsidRDefault="00215465" w:rsidP="00597BA3">
      <w:pPr>
        <w:shd w:val="clear" w:color="auto" w:fill="FFFFFF"/>
        <w:spacing w:before="250"/>
        <w:ind w:left="1843"/>
      </w:pPr>
    </w:p>
    <w:sectPr w:rsidR="00215465" w:rsidRPr="00215465" w:rsidSect="00F6187C">
      <w:type w:val="continuous"/>
      <w:pgSz w:w="11909" w:h="16834"/>
      <w:pgMar w:top="567" w:right="1134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2F"/>
    <w:multiLevelType w:val="hybridMultilevel"/>
    <w:tmpl w:val="F5C07C7E"/>
    <w:lvl w:ilvl="0" w:tplc="FFFFFFFF">
      <w:start w:val="4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9CE19F9"/>
    <w:multiLevelType w:val="singleLevel"/>
    <w:tmpl w:val="18F84D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AAE3074"/>
    <w:multiLevelType w:val="multilevel"/>
    <w:tmpl w:val="B972DD98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FA82D67"/>
    <w:multiLevelType w:val="singleLevel"/>
    <w:tmpl w:val="F5AECDFC"/>
    <w:lvl w:ilvl="0">
      <w:start w:val="4"/>
      <w:numFmt w:val="decimal"/>
      <w:lvlText w:val="%1."/>
      <w:lvlJc w:val="left"/>
      <w:pPr>
        <w:tabs>
          <w:tab w:val="num" w:pos="3075"/>
        </w:tabs>
        <w:ind w:left="3075" w:hanging="1500"/>
      </w:pPr>
      <w:rPr>
        <w:rFonts w:hint="default"/>
      </w:rPr>
    </w:lvl>
  </w:abstractNum>
  <w:abstractNum w:abstractNumId="4">
    <w:nsid w:val="214B663C"/>
    <w:multiLevelType w:val="singleLevel"/>
    <w:tmpl w:val="D18A560C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2CF142DA"/>
    <w:multiLevelType w:val="hybridMultilevel"/>
    <w:tmpl w:val="C6148568"/>
    <w:lvl w:ilvl="0" w:tplc="FFFFFFFF">
      <w:start w:val="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DC7664A"/>
    <w:multiLevelType w:val="singleLevel"/>
    <w:tmpl w:val="09DCB1D8"/>
    <w:lvl w:ilvl="0">
      <w:start w:val="6"/>
      <w:numFmt w:val="decimal"/>
      <w:lvlText w:val="%1."/>
      <w:lvlJc w:val="left"/>
      <w:pPr>
        <w:tabs>
          <w:tab w:val="num" w:pos="1615"/>
        </w:tabs>
        <w:ind w:left="1615" w:hanging="915"/>
      </w:pPr>
      <w:rPr>
        <w:rFonts w:hint="default"/>
      </w:rPr>
    </w:lvl>
  </w:abstractNum>
  <w:abstractNum w:abstractNumId="7">
    <w:nsid w:val="3EB56DEA"/>
    <w:multiLevelType w:val="hybridMultilevel"/>
    <w:tmpl w:val="2D2C4C02"/>
    <w:lvl w:ilvl="0" w:tplc="FFFFFFFF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33E1A"/>
    <w:multiLevelType w:val="hybridMultilevel"/>
    <w:tmpl w:val="3CA85EC0"/>
    <w:lvl w:ilvl="0" w:tplc="74AEBC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5EA53A1"/>
    <w:multiLevelType w:val="hybridMultilevel"/>
    <w:tmpl w:val="1708E986"/>
    <w:lvl w:ilvl="0" w:tplc="FFFFFFFF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9913D3"/>
    <w:multiLevelType w:val="hybridMultilevel"/>
    <w:tmpl w:val="21A8730A"/>
    <w:lvl w:ilvl="0" w:tplc="FFFFFFFF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3BE6CB3"/>
    <w:multiLevelType w:val="multilevel"/>
    <w:tmpl w:val="7FE641D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07F69"/>
    <w:multiLevelType w:val="hybridMultilevel"/>
    <w:tmpl w:val="94B0A074"/>
    <w:lvl w:ilvl="0" w:tplc="FFFFFFFF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6B3D80"/>
    <w:multiLevelType w:val="hybridMultilevel"/>
    <w:tmpl w:val="7FA09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A63CB"/>
    <w:multiLevelType w:val="singleLevel"/>
    <w:tmpl w:val="6F94F3B6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15">
    <w:nsid w:val="751911B4"/>
    <w:multiLevelType w:val="singleLevel"/>
    <w:tmpl w:val="C5DC11A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hint="default"/>
      </w:rPr>
    </w:lvl>
  </w:abstractNum>
  <w:abstractNum w:abstractNumId="16">
    <w:nsid w:val="7D0A4294"/>
    <w:multiLevelType w:val="hybridMultilevel"/>
    <w:tmpl w:val="13785B4A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15"/>
  </w:num>
  <w:num w:numId="7">
    <w:abstractNumId w:val="14"/>
  </w:num>
  <w:num w:numId="8">
    <w:abstractNumId w:val="3"/>
  </w:num>
  <w:num w:numId="9">
    <w:abstractNumId w:val="16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8CD"/>
    <w:rsid w:val="00086C0D"/>
    <w:rsid w:val="000C055A"/>
    <w:rsid w:val="00215465"/>
    <w:rsid w:val="0046562E"/>
    <w:rsid w:val="00597BA3"/>
    <w:rsid w:val="006B58CD"/>
    <w:rsid w:val="00931B51"/>
    <w:rsid w:val="00942929"/>
    <w:rsid w:val="00A74A93"/>
    <w:rsid w:val="00F6187C"/>
    <w:rsid w:val="00F8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A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6187C"/>
    <w:pPr>
      <w:keepNext/>
      <w:autoSpaceDE/>
      <w:autoSpaceDN/>
      <w:adjustRightInd/>
      <w:spacing w:before="280"/>
      <w:ind w:left="4320"/>
      <w:outlineLvl w:val="0"/>
    </w:pPr>
    <w:rPr>
      <w:rFonts w:ascii="Times New Roman" w:hAnsi="Times New Roman" w:cs="Times New Roman"/>
      <w:b/>
      <w:sz w:val="22"/>
    </w:rPr>
  </w:style>
  <w:style w:type="paragraph" w:styleId="2">
    <w:name w:val="heading 2"/>
    <w:basedOn w:val="a"/>
    <w:next w:val="a"/>
    <w:link w:val="20"/>
    <w:qFormat/>
    <w:rsid w:val="00F6187C"/>
    <w:pPr>
      <w:keepNext/>
      <w:autoSpaceDE/>
      <w:autoSpaceDN/>
      <w:adjustRightInd/>
      <w:spacing w:before="280"/>
      <w:ind w:left="4160"/>
      <w:outlineLvl w:val="1"/>
    </w:pPr>
    <w:rPr>
      <w:rFonts w:ascii="Times New Roman" w:hAnsi="Times New Roman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F6187C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F6187C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</w:rPr>
  </w:style>
  <w:style w:type="paragraph" w:styleId="5">
    <w:name w:val="heading 5"/>
    <w:basedOn w:val="a"/>
    <w:next w:val="a"/>
    <w:link w:val="50"/>
    <w:qFormat/>
    <w:rsid w:val="00F6187C"/>
    <w:pPr>
      <w:keepNext/>
      <w:widowControl/>
      <w:autoSpaceDE/>
      <w:autoSpaceDN/>
      <w:adjustRightInd/>
      <w:ind w:right="-284"/>
      <w:jc w:val="both"/>
      <w:outlineLvl w:val="4"/>
    </w:pPr>
    <w:rPr>
      <w:rFonts w:ascii="Times New Roman" w:hAnsi="Times New Roman" w:cs="Times New Roman"/>
      <w:b/>
      <w:sz w:val="28"/>
    </w:rPr>
  </w:style>
  <w:style w:type="paragraph" w:styleId="6">
    <w:name w:val="heading 6"/>
    <w:basedOn w:val="a"/>
    <w:next w:val="a"/>
    <w:link w:val="60"/>
    <w:qFormat/>
    <w:rsid w:val="00F6187C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qFormat/>
    <w:rsid w:val="00F6187C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Times New Roman" w:hAnsi="Times New Roman" w:cs="Times New Roman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F6187C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</w:rPr>
  </w:style>
  <w:style w:type="paragraph" w:styleId="9">
    <w:name w:val="heading 9"/>
    <w:basedOn w:val="a"/>
    <w:next w:val="a"/>
    <w:link w:val="90"/>
    <w:qFormat/>
    <w:rsid w:val="00F6187C"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93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1B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187C"/>
    <w:rPr>
      <w:b/>
      <w:sz w:val="22"/>
    </w:rPr>
  </w:style>
  <w:style w:type="character" w:customStyle="1" w:styleId="20">
    <w:name w:val="Заголовок 2 Знак"/>
    <w:basedOn w:val="a0"/>
    <w:link w:val="2"/>
    <w:rsid w:val="00F6187C"/>
    <w:rPr>
      <w:b/>
      <w:sz w:val="22"/>
    </w:rPr>
  </w:style>
  <w:style w:type="character" w:customStyle="1" w:styleId="30">
    <w:name w:val="Заголовок 3 Знак"/>
    <w:basedOn w:val="a0"/>
    <w:link w:val="3"/>
    <w:rsid w:val="00F6187C"/>
    <w:rPr>
      <w:b/>
      <w:sz w:val="24"/>
    </w:rPr>
  </w:style>
  <w:style w:type="character" w:customStyle="1" w:styleId="40">
    <w:name w:val="Заголовок 4 Знак"/>
    <w:basedOn w:val="a0"/>
    <w:link w:val="4"/>
    <w:rsid w:val="00F6187C"/>
    <w:rPr>
      <w:b/>
      <w:sz w:val="28"/>
    </w:rPr>
  </w:style>
  <w:style w:type="character" w:customStyle="1" w:styleId="50">
    <w:name w:val="Заголовок 5 Знак"/>
    <w:basedOn w:val="a0"/>
    <w:link w:val="5"/>
    <w:rsid w:val="00F6187C"/>
    <w:rPr>
      <w:b/>
      <w:sz w:val="28"/>
    </w:rPr>
  </w:style>
  <w:style w:type="character" w:customStyle="1" w:styleId="60">
    <w:name w:val="Заголовок 6 Знак"/>
    <w:basedOn w:val="a0"/>
    <w:link w:val="6"/>
    <w:rsid w:val="00F6187C"/>
    <w:rPr>
      <w:b/>
      <w:sz w:val="28"/>
    </w:rPr>
  </w:style>
  <w:style w:type="character" w:customStyle="1" w:styleId="70">
    <w:name w:val="Заголовок 7 Знак"/>
    <w:basedOn w:val="a0"/>
    <w:link w:val="7"/>
    <w:rsid w:val="00F6187C"/>
    <w:rPr>
      <w:b/>
      <w:i/>
      <w:iCs/>
      <w:u w:val="single"/>
    </w:rPr>
  </w:style>
  <w:style w:type="character" w:customStyle="1" w:styleId="80">
    <w:name w:val="Заголовок 8 Знак"/>
    <w:basedOn w:val="a0"/>
    <w:link w:val="8"/>
    <w:rsid w:val="00F6187C"/>
    <w:rPr>
      <w:b/>
    </w:rPr>
  </w:style>
  <w:style w:type="character" w:customStyle="1" w:styleId="90">
    <w:name w:val="Заголовок 9 Знак"/>
    <w:basedOn w:val="a0"/>
    <w:link w:val="9"/>
    <w:rsid w:val="00F6187C"/>
    <w:rPr>
      <w:b/>
      <w:sz w:val="24"/>
    </w:rPr>
  </w:style>
  <w:style w:type="paragraph" w:customStyle="1" w:styleId="FR1">
    <w:name w:val="FR1"/>
    <w:rsid w:val="00F6187C"/>
    <w:pPr>
      <w:widowControl w:val="0"/>
      <w:jc w:val="both"/>
    </w:pPr>
    <w:rPr>
      <w:sz w:val="28"/>
    </w:rPr>
  </w:style>
  <w:style w:type="paragraph" w:customStyle="1" w:styleId="FR3">
    <w:name w:val="FR3"/>
    <w:rsid w:val="00F6187C"/>
    <w:pPr>
      <w:widowControl w:val="0"/>
      <w:spacing w:before="40"/>
      <w:jc w:val="right"/>
    </w:pPr>
    <w:rPr>
      <w:b/>
      <w:sz w:val="16"/>
    </w:rPr>
  </w:style>
  <w:style w:type="paragraph" w:customStyle="1" w:styleId="FR4">
    <w:name w:val="FR4"/>
    <w:rsid w:val="00F6187C"/>
    <w:pPr>
      <w:widowControl w:val="0"/>
      <w:spacing w:before="200"/>
      <w:jc w:val="center"/>
    </w:pPr>
    <w:rPr>
      <w:rFonts w:ascii="Arial" w:hAnsi="Arial"/>
      <w:b/>
      <w:sz w:val="16"/>
    </w:rPr>
  </w:style>
  <w:style w:type="paragraph" w:styleId="a5">
    <w:name w:val="Body Text Indent"/>
    <w:basedOn w:val="a"/>
    <w:link w:val="a6"/>
    <w:rsid w:val="00F6187C"/>
    <w:pPr>
      <w:autoSpaceDE/>
      <w:autoSpaceDN/>
      <w:adjustRightInd/>
      <w:spacing w:line="260" w:lineRule="auto"/>
      <w:jc w:val="both"/>
    </w:pPr>
    <w:rPr>
      <w:rFonts w:ascii="Times New Roman" w:hAnsi="Times New Roman" w:cs="Times New Roman"/>
      <w:sz w:val="22"/>
    </w:rPr>
  </w:style>
  <w:style w:type="character" w:customStyle="1" w:styleId="a6">
    <w:name w:val="Основной текст с отступом Знак"/>
    <w:basedOn w:val="a0"/>
    <w:link w:val="a5"/>
    <w:rsid w:val="00F6187C"/>
    <w:rPr>
      <w:sz w:val="22"/>
    </w:rPr>
  </w:style>
  <w:style w:type="paragraph" w:styleId="21">
    <w:name w:val="Body Text Indent 2"/>
    <w:basedOn w:val="a"/>
    <w:link w:val="22"/>
    <w:rsid w:val="00F6187C"/>
    <w:pPr>
      <w:autoSpaceDE/>
      <w:autoSpaceDN/>
      <w:adjustRightInd/>
      <w:spacing w:line="260" w:lineRule="auto"/>
      <w:ind w:firstLine="700"/>
      <w:jc w:val="both"/>
    </w:pPr>
    <w:rPr>
      <w:rFonts w:ascii="Times New Roman" w:hAnsi="Times New Roman" w:cs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F6187C"/>
    <w:rPr>
      <w:sz w:val="22"/>
    </w:rPr>
  </w:style>
  <w:style w:type="paragraph" w:styleId="a7">
    <w:name w:val="Body Text"/>
    <w:basedOn w:val="a"/>
    <w:link w:val="a8"/>
    <w:rsid w:val="00F6187C"/>
    <w:pPr>
      <w:autoSpaceDE/>
      <w:autoSpaceDN/>
      <w:adjustRightInd/>
      <w:spacing w:line="260" w:lineRule="auto"/>
      <w:jc w:val="both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Знак"/>
    <w:basedOn w:val="a0"/>
    <w:link w:val="a7"/>
    <w:rsid w:val="00F6187C"/>
    <w:rPr>
      <w:sz w:val="24"/>
    </w:rPr>
  </w:style>
  <w:style w:type="paragraph" w:styleId="a9">
    <w:name w:val="Block Text"/>
    <w:basedOn w:val="a"/>
    <w:rsid w:val="00F6187C"/>
    <w:pPr>
      <w:autoSpaceDE/>
      <w:autoSpaceDN/>
      <w:adjustRightInd/>
      <w:spacing w:line="260" w:lineRule="auto"/>
      <w:ind w:left="1400" w:right="1200"/>
      <w:jc w:val="center"/>
    </w:pPr>
    <w:rPr>
      <w:rFonts w:ascii="Times New Roman" w:hAnsi="Times New Roman" w:cs="Times New Roman"/>
      <w:sz w:val="24"/>
    </w:rPr>
  </w:style>
  <w:style w:type="paragraph" w:styleId="31">
    <w:name w:val="Body Text Indent 3"/>
    <w:basedOn w:val="a"/>
    <w:link w:val="32"/>
    <w:rsid w:val="00F6187C"/>
    <w:pPr>
      <w:autoSpaceDE/>
      <w:autoSpaceDN/>
      <w:adjustRightInd/>
      <w:spacing w:line="260" w:lineRule="auto"/>
      <w:ind w:firstLine="700"/>
      <w:jc w:val="both"/>
    </w:pPr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0"/>
    <w:link w:val="31"/>
    <w:rsid w:val="00F6187C"/>
    <w:rPr>
      <w:sz w:val="24"/>
    </w:rPr>
  </w:style>
  <w:style w:type="paragraph" w:customStyle="1" w:styleId="FR2">
    <w:name w:val="FR2"/>
    <w:rsid w:val="00F6187C"/>
    <w:pPr>
      <w:widowControl w:val="0"/>
      <w:spacing w:line="340" w:lineRule="auto"/>
      <w:ind w:firstLine="720"/>
    </w:pPr>
    <w:rPr>
      <w:rFonts w:ascii="Arial" w:hAnsi="Arial"/>
    </w:rPr>
  </w:style>
  <w:style w:type="paragraph" w:styleId="33">
    <w:name w:val="Body Text 3"/>
    <w:basedOn w:val="a"/>
    <w:link w:val="34"/>
    <w:rsid w:val="00F6187C"/>
    <w:pPr>
      <w:autoSpaceDE/>
      <w:autoSpaceDN/>
      <w:adjustRightInd/>
    </w:pPr>
    <w:rPr>
      <w:rFonts w:ascii="Times New Roman" w:hAnsi="Times New Roman" w:cs="Times New Roman"/>
      <w:sz w:val="22"/>
    </w:rPr>
  </w:style>
  <w:style w:type="character" w:customStyle="1" w:styleId="34">
    <w:name w:val="Основной текст 3 Знак"/>
    <w:basedOn w:val="a0"/>
    <w:link w:val="33"/>
    <w:rsid w:val="00F6187C"/>
    <w:rPr>
      <w:sz w:val="22"/>
    </w:rPr>
  </w:style>
  <w:style w:type="paragraph" w:customStyle="1" w:styleId="FR5">
    <w:name w:val="FR5"/>
    <w:rsid w:val="00F6187C"/>
    <w:pPr>
      <w:widowControl w:val="0"/>
      <w:spacing w:before="120"/>
      <w:jc w:val="both"/>
    </w:pPr>
    <w:rPr>
      <w:rFonts w:ascii="Arial" w:hAnsi="Arial"/>
      <w:sz w:val="12"/>
    </w:rPr>
  </w:style>
  <w:style w:type="paragraph" w:styleId="aa">
    <w:name w:val="Title"/>
    <w:basedOn w:val="a"/>
    <w:link w:val="ab"/>
    <w:qFormat/>
    <w:rsid w:val="00F6187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rsid w:val="00F6187C"/>
    <w:rPr>
      <w:b/>
      <w:sz w:val="28"/>
    </w:rPr>
  </w:style>
  <w:style w:type="paragraph" w:styleId="ac">
    <w:name w:val="footer"/>
    <w:basedOn w:val="a"/>
    <w:link w:val="ad"/>
    <w:rsid w:val="00F6187C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d">
    <w:name w:val="Нижний колонтитул Знак"/>
    <w:basedOn w:val="a0"/>
    <w:link w:val="ac"/>
    <w:rsid w:val="00F6187C"/>
    <w:rPr>
      <w:sz w:val="28"/>
    </w:rPr>
  </w:style>
  <w:style w:type="character" w:styleId="ae">
    <w:name w:val="page number"/>
    <w:basedOn w:val="a0"/>
    <w:rsid w:val="00F6187C"/>
  </w:style>
  <w:style w:type="paragraph" w:styleId="23">
    <w:name w:val="Body Text 2"/>
    <w:basedOn w:val="a"/>
    <w:link w:val="24"/>
    <w:rsid w:val="00F6187C"/>
    <w:pPr>
      <w:widowControl/>
      <w:tabs>
        <w:tab w:val="left" w:pos="0"/>
      </w:tabs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2 Знак"/>
    <w:basedOn w:val="a0"/>
    <w:link w:val="23"/>
    <w:rsid w:val="00F6187C"/>
    <w:rPr>
      <w:sz w:val="28"/>
    </w:rPr>
  </w:style>
  <w:style w:type="paragraph" w:customStyle="1" w:styleId="11">
    <w:name w:val="заголовок 1"/>
    <w:basedOn w:val="a"/>
    <w:next w:val="a"/>
    <w:rsid w:val="00F6187C"/>
    <w:pPr>
      <w:keepNext/>
      <w:widowControl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заголовок 2"/>
    <w:basedOn w:val="a"/>
    <w:next w:val="a"/>
    <w:rsid w:val="00F6187C"/>
    <w:pPr>
      <w:keepNext/>
      <w:widowControl/>
      <w:adjustRightInd/>
      <w:ind w:right="-240"/>
    </w:pPr>
    <w:rPr>
      <w:rFonts w:ascii="Times New Roman" w:hAnsi="Times New Roman" w:cs="Times New Roman"/>
      <w:sz w:val="28"/>
      <w:szCs w:val="28"/>
    </w:rPr>
  </w:style>
  <w:style w:type="paragraph" w:customStyle="1" w:styleId="35">
    <w:name w:val="заголовок 3"/>
    <w:basedOn w:val="a"/>
    <w:next w:val="a"/>
    <w:rsid w:val="00F6187C"/>
    <w:pPr>
      <w:keepNext/>
      <w:widowControl/>
      <w:adjustRightInd/>
    </w:pPr>
    <w:rPr>
      <w:rFonts w:ascii="Times New Roman" w:hAnsi="Times New Roman" w:cs="Times New Roman"/>
      <w:b/>
      <w:bCs/>
      <w:sz w:val="36"/>
      <w:szCs w:val="36"/>
    </w:rPr>
  </w:style>
  <w:style w:type="paragraph" w:styleId="af">
    <w:name w:val="header"/>
    <w:basedOn w:val="a"/>
    <w:link w:val="af0"/>
    <w:rsid w:val="00F6187C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f0">
    <w:name w:val="Верхний колонтитул Знак"/>
    <w:basedOn w:val="a0"/>
    <w:link w:val="af"/>
    <w:rsid w:val="00F6187C"/>
    <w:rPr>
      <w:sz w:val="28"/>
    </w:rPr>
  </w:style>
  <w:style w:type="paragraph" w:customStyle="1" w:styleId="ConsNormal">
    <w:name w:val="ConsNormal"/>
    <w:rsid w:val="00F6187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6187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F6187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14402</Words>
  <Characters>82092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 бух</dc:creator>
  <cp:keywords/>
  <dc:description/>
  <cp:lastModifiedBy>Admin</cp:lastModifiedBy>
  <cp:revision>7</cp:revision>
  <dcterms:created xsi:type="dcterms:W3CDTF">2019-02-07T09:52:00Z</dcterms:created>
  <dcterms:modified xsi:type="dcterms:W3CDTF">2019-02-07T10:27:00Z</dcterms:modified>
</cp:coreProperties>
</file>