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052AB3">
      <w:pPr>
        <w:pStyle w:val="a3"/>
        <w:tabs>
          <w:tab w:val="clear" w:pos="4153"/>
          <w:tab w:val="clear" w:pos="8306"/>
        </w:tabs>
        <w:rPr>
          <w:noProof/>
        </w:rPr>
      </w:pP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2F5483">
      <w:pPr>
        <w:ind w:left="-426"/>
        <w:rPr>
          <w:sz w:val="24"/>
        </w:rPr>
      </w:pPr>
      <w:r w:rsidRPr="002F5483">
        <w:rPr>
          <w:noProof/>
        </w:rPr>
        <w:pict>
          <v:line id="_x0000_s1031" style="position:absolute;left:0;text-align:left;z-index:251659264" from="-3.85pt,.9pt" to="482.15pt,.9pt" strokeweight="2pt"/>
        </w:pict>
      </w:r>
    </w:p>
    <w:p w:rsidR="00FB1376" w:rsidRDefault="00FB1376">
      <w:pPr>
        <w:ind w:left="-426"/>
        <w:rPr>
          <w:b/>
          <w:sz w:val="28"/>
          <w:szCs w:val="28"/>
        </w:rPr>
      </w:pPr>
      <w:r>
        <w:rPr>
          <w:sz w:val="24"/>
        </w:rPr>
        <w:t xml:space="preserve">                </w:t>
      </w:r>
      <w:r>
        <w:rPr>
          <w:b/>
          <w:sz w:val="28"/>
          <w:szCs w:val="28"/>
        </w:rPr>
        <w:t>КАРАР                                                                  ПОСТАНОВЛЕНИЕ</w:t>
      </w:r>
    </w:p>
    <w:p w:rsidR="00FB1376" w:rsidRDefault="00FB1376">
      <w:pPr>
        <w:ind w:left="-426"/>
        <w:rPr>
          <w:sz w:val="28"/>
          <w:szCs w:val="28"/>
        </w:rPr>
      </w:pPr>
      <w:r>
        <w:rPr>
          <w:sz w:val="28"/>
          <w:szCs w:val="28"/>
        </w:rPr>
        <w:t xml:space="preserve">      </w:t>
      </w:r>
      <w:r w:rsidRPr="00FB1376">
        <w:rPr>
          <w:sz w:val="28"/>
          <w:szCs w:val="28"/>
        </w:rPr>
        <w:t>« ___»</w:t>
      </w:r>
      <w:r>
        <w:rPr>
          <w:sz w:val="28"/>
          <w:szCs w:val="28"/>
        </w:rPr>
        <w:t xml:space="preserve"> ______</w:t>
      </w:r>
      <w:r w:rsidR="00D3445C">
        <w:rPr>
          <w:sz w:val="28"/>
          <w:szCs w:val="28"/>
        </w:rPr>
        <w:t>20</w:t>
      </w:r>
      <w:r w:rsidR="00C915F7">
        <w:rPr>
          <w:sz w:val="28"/>
          <w:szCs w:val="28"/>
        </w:rPr>
        <w:t>1</w:t>
      </w:r>
      <w:r w:rsidR="0053177F">
        <w:rPr>
          <w:sz w:val="28"/>
          <w:szCs w:val="28"/>
        </w:rPr>
        <w:t>7</w:t>
      </w:r>
      <w:r w:rsidRPr="00FB1376">
        <w:rPr>
          <w:sz w:val="28"/>
          <w:szCs w:val="28"/>
        </w:rPr>
        <w:t xml:space="preserve"> й.         </w:t>
      </w:r>
      <w:r>
        <w:rPr>
          <w:sz w:val="28"/>
          <w:szCs w:val="28"/>
        </w:rPr>
        <w:t xml:space="preserve">        № </w:t>
      </w:r>
      <w:r w:rsidR="00A27EA2" w:rsidRPr="00AC7600">
        <w:rPr>
          <w:sz w:val="28"/>
          <w:szCs w:val="28"/>
        </w:rPr>
        <w:t>56</w:t>
      </w:r>
      <w:r w:rsidR="0028736F">
        <w:rPr>
          <w:sz w:val="28"/>
          <w:szCs w:val="28"/>
        </w:rPr>
        <w:t xml:space="preserve">                        от</w:t>
      </w:r>
      <w:r w:rsidR="00AA009B">
        <w:rPr>
          <w:sz w:val="28"/>
          <w:szCs w:val="28"/>
        </w:rPr>
        <w:t xml:space="preserve"> </w:t>
      </w:r>
      <w:r w:rsidR="00195FCB">
        <w:rPr>
          <w:sz w:val="28"/>
          <w:szCs w:val="28"/>
        </w:rPr>
        <w:t xml:space="preserve">  </w:t>
      </w:r>
      <w:r w:rsidR="00D224E2" w:rsidRPr="00FA668E">
        <w:rPr>
          <w:sz w:val="28"/>
          <w:szCs w:val="28"/>
        </w:rPr>
        <w:t>20</w:t>
      </w:r>
      <w:r w:rsidR="00A27EA2" w:rsidRPr="00AC7600">
        <w:rPr>
          <w:sz w:val="28"/>
          <w:szCs w:val="28"/>
        </w:rPr>
        <w:t xml:space="preserve"> </w:t>
      </w:r>
      <w:r w:rsidR="00A27EA2">
        <w:rPr>
          <w:sz w:val="28"/>
          <w:szCs w:val="28"/>
        </w:rPr>
        <w:t>декабря</w:t>
      </w:r>
      <w:r w:rsidR="00D25E4B">
        <w:rPr>
          <w:sz w:val="28"/>
          <w:szCs w:val="28"/>
        </w:rPr>
        <w:t xml:space="preserve"> </w:t>
      </w:r>
      <w:r w:rsidR="006F3CCD">
        <w:rPr>
          <w:sz w:val="28"/>
          <w:szCs w:val="28"/>
        </w:rPr>
        <w:t xml:space="preserve"> </w:t>
      </w:r>
      <w:r w:rsidR="00157F74">
        <w:rPr>
          <w:sz w:val="28"/>
          <w:szCs w:val="28"/>
        </w:rPr>
        <w:t xml:space="preserve"> </w:t>
      </w:r>
      <w:r w:rsidRPr="00FB1376">
        <w:rPr>
          <w:sz w:val="28"/>
          <w:szCs w:val="28"/>
        </w:rPr>
        <w:t>20</w:t>
      </w:r>
      <w:r w:rsidR="00C915F7">
        <w:rPr>
          <w:sz w:val="28"/>
          <w:szCs w:val="28"/>
        </w:rPr>
        <w:t>1</w:t>
      </w:r>
      <w:r w:rsidR="0053177F">
        <w:rPr>
          <w:sz w:val="28"/>
          <w:szCs w:val="28"/>
        </w:rPr>
        <w:t>7</w:t>
      </w:r>
      <w:r w:rsidRPr="00FB1376">
        <w:rPr>
          <w:sz w:val="28"/>
          <w:szCs w:val="28"/>
        </w:rPr>
        <w:t xml:space="preserve"> года</w:t>
      </w:r>
    </w:p>
    <w:p w:rsidR="00D84BC8" w:rsidRDefault="00D84BC8">
      <w:pPr>
        <w:ind w:left="-426"/>
        <w:rPr>
          <w:sz w:val="28"/>
          <w:szCs w:val="28"/>
        </w:rPr>
      </w:pPr>
    </w:p>
    <w:p w:rsidR="00F75F1E" w:rsidRDefault="00F75F1E" w:rsidP="00F75F1E">
      <w:pPr>
        <w:ind w:left="-426"/>
        <w:rPr>
          <w:sz w:val="28"/>
          <w:szCs w:val="28"/>
        </w:rPr>
      </w:pPr>
    </w:p>
    <w:p w:rsidR="00AC7600" w:rsidRPr="00884F93" w:rsidRDefault="00AC7600" w:rsidP="00AC7600">
      <w:pPr>
        <w:jc w:val="center"/>
        <w:rPr>
          <w:rFonts w:eastAsia="Calibri"/>
          <w:b/>
          <w:sz w:val="26"/>
          <w:szCs w:val="26"/>
          <w:lang w:eastAsia="en-US"/>
        </w:rPr>
      </w:pPr>
      <w:r w:rsidRPr="00884F93">
        <w:rPr>
          <w:rFonts w:eastAsia="Calibri"/>
          <w:b/>
          <w:sz w:val="26"/>
          <w:szCs w:val="26"/>
          <w:lang w:eastAsia="en-US"/>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sidR="00E13389">
        <w:rPr>
          <w:rFonts w:eastAsia="Calibri"/>
          <w:b/>
          <w:sz w:val="26"/>
          <w:szCs w:val="26"/>
          <w:lang w:eastAsia="en-US"/>
        </w:rPr>
        <w:t>Михайловский</w:t>
      </w:r>
      <w:r w:rsidRPr="00884F93">
        <w:rPr>
          <w:rFonts w:eastAsia="Calibri"/>
          <w:b/>
          <w:sz w:val="26"/>
          <w:szCs w:val="26"/>
          <w:lang w:eastAsia="en-US"/>
        </w:rPr>
        <w:t xml:space="preserve"> сельсовет муниципального района Дуванский район Республики Башкортостан»</w:t>
      </w:r>
    </w:p>
    <w:p w:rsidR="00AC7600" w:rsidRPr="00884F93" w:rsidRDefault="00AC7600" w:rsidP="00AC7600">
      <w:pPr>
        <w:jc w:val="center"/>
        <w:rPr>
          <w:rFonts w:eastAsia="Calibri"/>
          <w:b/>
          <w:sz w:val="26"/>
          <w:szCs w:val="26"/>
          <w:lang w:eastAsia="en-US"/>
        </w:rPr>
      </w:pPr>
    </w:p>
    <w:p w:rsidR="00AC7600" w:rsidRPr="00884F93" w:rsidRDefault="00AC7600" w:rsidP="00AC7600">
      <w:pPr>
        <w:ind w:firstLine="709"/>
        <w:jc w:val="both"/>
        <w:rPr>
          <w:rFonts w:eastAsia="Calibri"/>
          <w:sz w:val="26"/>
          <w:szCs w:val="26"/>
          <w:lang w:eastAsia="en-US"/>
        </w:rPr>
      </w:pPr>
      <w:r w:rsidRPr="00884F93">
        <w:rPr>
          <w:rFonts w:eastAsia="Calibri"/>
          <w:sz w:val="26"/>
          <w:szCs w:val="26"/>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p>
    <w:p w:rsidR="00AC7600" w:rsidRPr="00884F93" w:rsidRDefault="00AC7600" w:rsidP="00AC7600">
      <w:pPr>
        <w:spacing w:after="160" w:line="259" w:lineRule="auto"/>
        <w:ind w:firstLine="708"/>
        <w:jc w:val="center"/>
        <w:rPr>
          <w:rFonts w:eastAsia="Calibri"/>
          <w:sz w:val="26"/>
          <w:szCs w:val="26"/>
          <w:lang w:eastAsia="en-US"/>
        </w:rPr>
      </w:pPr>
      <w:r w:rsidRPr="00884F93">
        <w:rPr>
          <w:rFonts w:eastAsia="Calibri"/>
          <w:sz w:val="26"/>
          <w:szCs w:val="26"/>
          <w:lang w:eastAsia="en-US"/>
        </w:rPr>
        <w:t>ПОСТАНОВЛЯЮ:</w:t>
      </w:r>
    </w:p>
    <w:p w:rsidR="00AC7600" w:rsidRPr="00884F93" w:rsidRDefault="00AC7600" w:rsidP="00AC7600">
      <w:pPr>
        <w:ind w:firstLine="709"/>
        <w:contextualSpacing/>
        <w:jc w:val="both"/>
        <w:rPr>
          <w:rFonts w:eastAsia="Calibri"/>
          <w:sz w:val="26"/>
          <w:szCs w:val="26"/>
          <w:lang w:eastAsia="en-US"/>
        </w:rPr>
      </w:pPr>
      <w:r w:rsidRPr="00884F93">
        <w:rPr>
          <w:rFonts w:eastAsia="Calibri"/>
          <w:sz w:val="26"/>
          <w:szCs w:val="26"/>
          <w:lang w:eastAsia="en-US"/>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sidR="00E13389">
        <w:rPr>
          <w:rFonts w:eastAsia="Calibri"/>
          <w:sz w:val="26"/>
          <w:szCs w:val="26"/>
          <w:lang w:eastAsia="en-US"/>
        </w:rPr>
        <w:t>Михайловский</w:t>
      </w:r>
      <w:r w:rsidRPr="00884F93">
        <w:rPr>
          <w:rFonts w:eastAsia="Calibri"/>
          <w:sz w:val="26"/>
          <w:szCs w:val="26"/>
          <w:lang w:eastAsia="en-US"/>
        </w:rPr>
        <w:t xml:space="preserve"> сельсовет муниципального района Дуванский район Республики Башкортостан».</w:t>
      </w:r>
    </w:p>
    <w:p w:rsidR="00AC7600" w:rsidRPr="00884F93" w:rsidRDefault="00AC7600" w:rsidP="00AC7600">
      <w:pPr>
        <w:ind w:firstLine="709"/>
        <w:contextualSpacing/>
        <w:jc w:val="both"/>
        <w:rPr>
          <w:rFonts w:eastAsia="Calibri"/>
          <w:sz w:val="26"/>
          <w:szCs w:val="26"/>
          <w:lang w:eastAsia="en-US"/>
        </w:rPr>
      </w:pPr>
      <w:r w:rsidRPr="00884F93">
        <w:rPr>
          <w:rFonts w:eastAsia="Calibri"/>
          <w:sz w:val="26"/>
          <w:szCs w:val="26"/>
          <w:lang w:eastAsia="en-US"/>
        </w:rPr>
        <w:t xml:space="preserve">2. Признать утратившим силу постановление  </w:t>
      </w:r>
      <w:r w:rsidRPr="00884F93">
        <w:rPr>
          <w:rFonts w:eastAsia="Calibri"/>
          <w:color w:val="C00000"/>
          <w:sz w:val="26"/>
          <w:szCs w:val="26"/>
          <w:lang w:eastAsia="en-US"/>
        </w:rPr>
        <w:t>№</w:t>
      </w:r>
      <w:r w:rsidR="00E13389">
        <w:rPr>
          <w:rFonts w:eastAsia="Calibri"/>
          <w:color w:val="C00000"/>
          <w:sz w:val="26"/>
          <w:szCs w:val="26"/>
          <w:lang w:eastAsia="en-US"/>
        </w:rPr>
        <w:t>22 от</w:t>
      </w:r>
      <w:r w:rsidR="00FA668E" w:rsidRPr="00FA668E">
        <w:rPr>
          <w:rFonts w:eastAsia="Calibri"/>
          <w:color w:val="C00000"/>
          <w:sz w:val="26"/>
          <w:szCs w:val="26"/>
          <w:lang w:eastAsia="en-US"/>
        </w:rPr>
        <w:t xml:space="preserve"> </w:t>
      </w:r>
      <w:r w:rsidR="00E13389">
        <w:rPr>
          <w:rFonts w:eastAsia="Calibri"/>
          <w:color w:val="C00000"/>
          <w:sz w:val="26"/>
          <w:szCs w:val="26"/>
          <w:lang w:eastAsia="en-US"/>
        </w:rPr>
        <w:t>01 марта 2013 года</w:t>
      </w:r>
      <w:r w:rsidRPr="00884F93">
        <w:rPr>
          <w:rFonts w:eastAsia="Calibri"/>
          <w:sz w:val="26"/>
          <w:szCs w:val="26"/>
          <w:lang w:eastAsia="en-US"/>
        </w:rPr>
        <w:t xml:space="preserve"> (с </w:t>
      </w:r>
      <w:r>
        <w:rPr>
          <w:rFonts w:eastAsia="Calibri"/>
          <w:sz w:val="26"/>
          <w:szCs w:val="26"/>
          <w:lang w:eastAsia="en-US"/>
        </w:rPr>
        <w:t>учетом</w:t>
      </w:r>
      <w:r w:rsidRPr="00884F93">
        <w:rPr>
          <w:rFonts w:eastAsia="Calibri"/>
          <w:sz w:val="26"/>
          <w:szCs w:val="26"/>
          <w:lang w:eastAsia="en-US"/>
        </w:rPr>
        <w:t xml:space="preserve"> изменений</w:t>
      </w:r>
      <w:r>
        <w:rPr>
          <w:rFonts w:eastAsia="Calibri"/>
          <w:sz w:val="26"/>
          <w:szCs w:val="26"/>
          <w:lang w:eastAsia="en-US"/>
        </w:rPr>
        <w:t xml:space="preserve">, </w:t>
      </w:r>
      <w:r w:rsidRPr="00884F93">
        <w:rPr>
          <w:rFonts w:eastAsia="Calibri"/>
          <w:sz w:val="26"/>
          <w:szCs w:val="26"/>
          <w:lang w:eastAsia="en-US"/>
        </w:rPr>
        <w:t>внесен</w:t>
      </w:r>
      <w:r>
        <w:rPr>
          <w:rFonts w:eastAsia="Calibri"/>
          <w:sz w:val="26"/>
          <w:szCs w:val="26"/>
          <w:lang w:eastAsia="en-US"/>
        </w:rPr>
        <w:t>ны</w:t>
      </w:r>
      <w:r w:rsidRPr="00884F93">
        <w:rPr>
          <w:rFonts w:eastAsia="Calibri"/>
          <w:sz w:val="26"/>
          <w:szCs w:val="26"/>
          <w:lang w:eastAsia="en-US"/>
        </w:rPr>
        <w:t>й</w:t>
      </w:r>
      <w:r>
        <w:rPr>
          <w:rFonts w:eastAsia="Calibri"/>
          <w:sz w:val="26"/>
          <w:szCs w:val="26"/>
          <w:lang w:eastAsia="en-US"/>
        </w:rPr>
        <w:t xml:space="preserve"> постановлением от 7 апреля 2015 года №</w:t>
      </w:r>
      <w:r w:rsidR="00E13389">
        <w:rPr>
          <w:rFonts w:eastAsia="Calibri"/>
          <w:sz w:val="26"/>
          <w:szCs w:val="26"/>
          <w:lang w:eastAsia="en-US"/>
        </w:rPr>
        <w:t>32</w:t>
      </w:r>
      <w:r w:rsidRPr="00884F93">
        <w:rPr>
          <w:rFonts w:eastAsia="Calibri"/>
          <w:sz w:val="26"/>
          <w:szCs w:val="26"/>
          <w:lang w:eastAsia="en-US"/>
        </w:rPr>
        <w:t xml:space="preserve"> ) «Об утверждении административного регламента по осуществлению муниципального жилищного контроля на территории сельского поселения </w:t>
      </w:r>
      <w:r w:rsidR="00E13389">
        <w:rPr>
          <w:rFonts w:eastAsia="Calibri"/>
          <w:sz w:val="26"/>
          <w:szCs w:val="26"/>
          <w:lang w:eastAsia="en-US"/>
        </w:rPr>
        <w:t>Михайловский</w:t>
      </w:r>
      <w:r w:rsidRPr="00884F93">
        <w:rPr>
          <w:rFonts w:eastAsia="Calibri"/>
          <w:sz w:val="26"/>
          <w:szCs w:val="26"/>
          <w:lang w:eastAsia="en-US"/>
        </w:rPr>
        <w:t xml:space="preserve"> сельсовет муниципального района Дуванский район Республики Башкортостан.</w:t>
      </w:r>
    </w:p>
    <w:p w:rsidR="00FA668E" w:rsidRDefault="00AC7600" w:rsidP="00AC7600">
      <w:pPr>
        <w:ind w:firstLine="709"/>
        <w:jc w:val="both"/>
        <w:rPr>
          <w:rFonts w:eastAsia="Calibri"/>
          <w:sz w:val="26"/>
          <w:szCs w:val="26"/>
          <w:lang w:eastAsia="en-US"/>
        </w:rPr>
      </w:pPr>
      <w:r w:rsidRPr="00884F93">
        <w:rPr>
          <w:rFonts w:eastAsia="Calibri"/>
          <w:sz w:val="26"/>
          <w:szCs w:val="26"/>
          <w:lang w:eastAsia="en-US"/>
        </w:rPr>
        <w:t xml:space="preserve">3.Обнародовать настоящее постановление на информационном стенде администрации сельского поселения </w:t>
      </w:r>
      <w:r w:rsidR="00E13389">
        <w:rPr>
          <w:rFonts w:eastAsia="Calibri"/>
          <w:sz w:val="26"/>
          <w:szCs w:val="26"/>
          <w:lang w:eastAsia="en-US"/>
        </w:rPr>
        <w:t>Михайловский</w:t>
      </w:r>
      <w:r w:rsidRPr="00884F93">
        <w:rPr>
          <w:rFonts w:eastAsia="Calibri"/>
          <w:sz w:val="26"/>
          <w:szCs w:val="26"/>
          <w:lang w:eastAsia="en-US"/>
        </w:rPr>
        <w:t xml:space="preserve">   сельсовет муниципального района Дуванский район Республики Башкортостан по адресу: Республика Башкортостан, Дуванский район, </w:t>
      </w:r>
      <w:r w:rsidRPr="006C6732">
        <w:rPr>
          <w:rFonts w:eastAsia="Calibri"/>
          <w:sz w:val="26"/>
          <w:szCs w:val="26"/>
          <w:lang w:eastAsia="en-US"/>
        </w:rPr>
        <w:t>с.М</w:t>
      </w:r>
      <w:r w:rsidR="00E13389" w:rsidRPr="006C6732">
        <w:rPr>
          <w:rFonts w:eastAsia="Calibri"/>
          <w:sz w:val="26"/>
          <w:szCs w:val="26"/>
          <w:lang w:eastAsia="en-US"/>
        </w:rPr>
        <w:t xml:space="preserve">ихайловка ул. </w:t>
      </w:r>
      <w:r w:rsidR="00FA668E" w:rsidRPr="006C6732">
        <w:rPr>
          <w:rFonts w:eastAsia="Calibri"/>
          <w:sz w:val="26"/>
          <w:szCs w:val="26"/>
          <w:lang w:eastAsia="en-US"/>
        </w:rPr>
        <w:t xml:space="preserve">  Коммунистическая дом №1</w:t>
      </w:r>
      <w:r w:rsidRPr="00884F93">
        <w:rPr>
          <w:rFonts w:eastAsia="Calibri"/>
          <w:sz w:val="26"/>
          <w:szCs w:val="26"/>
          <w:lang w:eastAsia="en-US"/>
        </w:rPr>
        <w:t xml:space="preserve"> и на официальном сайте сельского поселения муниципального района Дуванский район Республики Башкортостан </w:t>
      </w:r>
      <w:hyperlink r:id="rId8" w:history="1">
        <w:r w:rsidR="00FA668E" w:rsidRPr="009454EB">
          <w:rPr>
            <w:rStyle w:val="aa"/>
            <w:rFonts w:eastAsia="Calibri"/>
            <w:sz w:val="26"/>
            <w:szCs w:val="26"/>
            <w:lang w:eastAsia="en-US"/>
          </w:rPr>
          <w:t>http://michailovsky.spduvan.ru/</w:t>
        </w:r>
      </w:hyperlink>
    </w:p>
    <w:p w:rsidR="00AC7600" w:rsidRPr="00884F93" w:rsidRDefault="00AC7600" w:rsidP="00AC7600">
      <w:pPr>
        <w:ind w:firstLine="709"/>
        <w:jc w:val="both"/>
        <w:rPr>
          <w:rFonts w:eastAsia="Calibri"/>
          <w:sz w:val="26"/>
          <w:szCs w:val="26"/>
          <w:lang w:eastAsia="en-US"/>
        </w:rPr>
      </w:pPr>
      <w:r w:rsidRPr="00884F93">
        <w:rPr>
          <w:rFonts w:eastAsia="Calibri"/>
          <w:sz w:val="26"/>
          <w:szCs w:val="26"/>
          <w:lang w:eastAsia="en-US"/>
        </w:rPr>
        <w:t>4.Направить настоящее постановление в Государственный комитет Республики Башкортостан по делам юстиции.</w:t>
      </w:r>
    </w:p>
    <w:p w:rsidR="00AC7600" w:rsidRPr="00884F93" w:rsidRDefault="00AC7600" w:rsidP="00AC7600">
      <w:pPr>
        <w:ind w:firstLine="709"/>
        <w:contextualSpacing/>
        <w:jc w:val="both"/>
        <w:rPr>
          <w:rFonts w:eastAsia="Calibri"/>
          <w:sz w:val="26"/>
          <w:szCs w:val="26"/>
          <w:lang w:eastAsia="en-US"/>
        </w:rPr>
      </w:pPr>
      <w:r w:rsidRPr="00884F93">
        <w:rPr>
          <w:rFonts w:eastAsia="Calibri"/>
          <w:sz w:val="26"/>
          <w:szCs w:val="26"/>
          <w:lang w:eastAsia="en-US"/>
        </w:rPr>
        <w:t xml:space="preserve">5.Контроль исполнения настоящего постановления возложить на управляющего делами администрации сельского поселения </w:t>
      </w:r>
      <w:r w:rsidR="00E13389">
        <w:rPr>
          <w:rFonts w:eastAsia="Calibri"/>
          <w:sz w:val="26"/>
          <w:szCs w:val="26"/>
          <w:lang w:eastAsia="en-US"/>
        </w:rPr>
        <w:t>Михайловский</w:t>
      </w:r>
      <w:r w:rsidRPr="00884F93">
        <w:rPr>
          <w:rFonts w:eastAsia="Calibri"/>
          <w:sz w:val="26"/>
          <w:szCs w:val="26"/>
          <w:lang w:eastAsia="en-US"/>
        </w:rPr>
        <w:t xml:space="preserve"> сельсовет муниципального района Дуванский район Республики Башкортостан.</w:t>
      </w:r>
    </w:p>
    <w:p w:rsidR="00AC7600" w:rsidRPr="00884F93" w:rsidRDefault="00AC7600" w:rsidP="00AC7600">
      <w:pPr>
        <w:spacing w:after="160" w:line="259" w:lineRule="auto"/>
        <w:ind w:left="1068"/>
        <w:contextualSpacing/>
        <w:jc w:val="both"/>
        <w:rPr>
          <w:rFonts w:eastAsia="Calibri"/>
          <w:sz w:val="26"/>
          <w:szCs w:val="26"/>
          <w:lang w:eastAsia="en-US"/>
        </w:rPr>
      </w:pPr>
    </w:p>
    <w:p w:rsidR="00AC7600" w:rsidRDefault="00AC7600" w:rsidP="00FA668E">
      <w:pPr>
        <w:tabs>
          <w:tab w:val="left" w:pos="6270"/>
        </w:tabs>
        <w:spacing w:after="160" w:line="259" w:lineRule="auto"/>
        <w:contextualSpacing/>
        <w:jc w:val="both"/>
      </w:pPr>
      <w:r w:rsidRPr="00884F93">
        <w:rPr>
          <w:rFonts w:eastAsia="Calibri"/>
          <w:sz w:val="26"/>
          <w:szCs w:val="26"/>
          <w:lang w:eastAsia="en-US"/>
        </w:rPr>
        <w:t>Глава сельского поселения</w:t>
      </w:r>
      <w:r w:rsidRPr="00884F93">
        <w:rPr>
          <w:rFonts w:eastAsia="Calibri"/>
          <w:sz w:val="26"/>
          <w:szCs w:val="26"/>
          <w:lang w:eastAsia="en-US"/>
        </w:rPr>
        <w:tab/>
      </w:r>
      <w:r w:rsidR="00FA668E">
        <w:rPr>
          <w:rFonts w:eastAsia="Calibri"/>
          <w:sz w:val="26"/>
          <w:szCs w:val="26"/>
          <w:lang w:eastAsia="en-US"/>
        </w:rPr>
        <w:t>А.М.Васильев</w:t>
      </w:r>
    </w:p>
    <w:p w:rsidR="00FA668E" w:rsidRDefault="00FA668E" w:rsidP="00876874">
      <w:pPr>
        <w:rPr>
          <w:sz w:val="22"/>
          <w:szCs w:val="22"/>
        </w:rPr>
        <w:sectPr w:rsidR="00FA668E" w:rsidSect="00001544">
          <w:pgSz w:w="11907" w:h="16840"/>
          <w:pgMar w:top="1418" w:right="567" w:bottom="1418" w:left="1418" w:header="720" w:footer="720" w:gutter="0"/>
          <w:cols w:space="720"/>
          <w:docGrid w:linePitch="360"/>
        </w:sectPr>
      </w:pPr>
    </w:p>
    <w:tbl>
      <w:tblPr>
        <w:tblW w:w="7194" w:type="dxa"/>
        <w:tblInd w:w="3018" w:type="dxa"/>
        <w:tblLook w:val="04A0"/>
      </w:tblPr>
      <w:tblGrid>
        <w:gridCol w:w="1843"/>
        <w:gridCol w:w="5351"/>
      </w:tblGrid>
      <w:tr w:rsidR="00AC7600" w:rsidRPr="00C35BDD" w:rsidTr="00876874">
        <w:tc>
          <w:tcPr>
            <w:tcW w:w="1843" w:type="dxa"/>
            <w:shd w:val="clear" w:color="auto" w:fill="auto"/>
          </w:tcPr>
          <w:p w:rsidR="00AC7600" w:rsidRPr="00C35BDD" w:rsidRDefault="00AC7600" w:rsidP="00876874">
            <w:pPr>
              <w:rPr>
                <w:sz w:val="22"/>
                <w:szCs w:val="22"/>
              </w:rPr>
            </w:pPr>
          </w:p>
        </w:tc>
        <w:tc>
          <w:tcPr>
            <w:tcW w:w="5351" w:type="dxa"/>
            <w:shd w:val="clear" w:color="auto" w:fill="auto"/>
          </w:tcPr>
          <w:p w:rsidR="00AC7600" w:rsidRDefault="00AC7600" w:rsidP="00876874">
            <w:pPr>
              <w:jc w:val="center"/>
              <w:rPr>
                <w:sz w:val="22"/>
                <w:szCs w:val="22"/>
              </w:rPr>
            </w:pPr>
          </w:p>
          <w:p w:rsidR="00AC7600" w:rsidRDefault="00AC7600" w:rsidP="00876874">
            <w:pPr>
              <w:jc w:val="center"/>
              <w:rPr>
                <w:sz w:val="22"/>
                <w:szCs w:val="22"/>
              </w:rPr>
            </w:pPr>
          </w:p>
          <w:p w:rsidR="00AC7600" w:rsidRPr="00C35BDD" w:rsidRDefault="00AC7600" w:rsidP="00FA668E">
            <w:pPr>
              <w:jc w:val="right"/>
              <w:rPr>
                <w:sz w:val="22"/>
                <w:szCs w:val="22"/>
              </w:rPr>
            </w:pPr>
            <w:r w:rsidRPr="00C35BDD">
              <w:rPr>
                <w:sz w:val="22"/>
                <w:szCs w:val="22"/>
              </w:rPr>
              <w:t>УТВЕРЖДЕН</w:t>
            </w:r>
          </w:p>
          <w:p w:rsidR="00AC7600" w:rsidRPr="00C35BDD" w:rsidRDefault="00AC7600" w:rsidP="00FA668E">
            <w:pPr>
              <w:ind w:left="-108"/>
              <w:jc w:val="right"/>
              <w:rPr>
                <w:sz w:val="22"/>
                <w:szCs w:val="22"/>
              </w:rPr>
            </w:pPr>
            <w:r w:rsidRPr="00C35BDD">
              <w:rPr>
                <w:sz w:val="22"/>
                <w:szCs w:val="22"/>
              </w:rPr>
              <w:t>постановлением Администрации</w:t>
            </w:r>
          </w:p>
          <w:p w:rsidR="00AC7600" w:rsidRPr="00C35BDD" w:rsidRDefault="00AC7600" w:rsidP="00FA668E">
            <w:pPr>
              <w:ind w:left="-108"/>
              <w:jc w:val="right"/>
              <w:rPr>
                <w:sz w:val="22"/>
                <w:szCs w:val="22"/>
              </w:rPr>
            </w:pPr>
            <w:r w:rsidRPr="00C35BDD">
              <w:rPr>
                <w:sz w:val="22"/>
                <w:szCs w:val="22"/>
              </w:rPr>
              <w:t xml:space="preserve">сельского поселения </w:t>
            </w:r>
            <w:r w:rsidR="00E13389">
              <w:rPr>
                <w:sz w:val="22"/>
                <w:szCs w:val="22"/>
              </w:rPr>
              <w:t>Михайловский</w:t>
            </w:r>
            <w:r w:rsidRPr="00C35BDD">
              <w:rPr>
                <w:sz w:val="22"/>
                <w:szCs w:val="22"/>
              </w:rPr>
              <w:t xml:space="preserve"> сельсовет муниципального района </w:t>
            </w:r>
            <w:r>
              <w:rPr>
                <w:sz w:val="22"/>
                <w:szCs w:val="22"/>
              </w:rPr>
              <w:t>Дуванский</w:t>
            </w:r>
            <w:r w:rsidRPr="00C35BDD">
              <w:rPr>
                <w:sz w:val="22"/>
                <w:szCs w:val="22"/>
              </w:rPr>
              <w:t xml:space="preserve"> район Республики Башкортостан</w:t>
            </w:r>
          </w:p>
          <w:p w:rsidR="00AC7600" w:rsidRPr="00C35BDD" w:rsidRDefault="00AC7600" w:rsidP="00FA668E">
            <w:pPr>
              <w:ind w:left="-108"/>
              <w:jc w:val="right"/>
              <w:rPr>
                <w:sz w:val="22"/>
                <w:szCs w:val="22"/>
              </w:rPr>
            </w:pPr>
            <w:r w:rsidRPr="00C35BDD">
              <w:rPr>
                <w:sz w:val="22"/>
                <w:szCs w:val="22"/>
              </w:rPr>
              <w:t>от «</w:t>
            </w:r>
            <w:r w:rsidR="00FA668E">
              <w:rPr>
                <w:sz w:val="22"/>
                <w:szCs w:val="22"/>
              </w:rPr>
              <w:t>20</w:t>
            </w:r>
            <w:r w:rsidRPr="00C35BDD">
              <w:rPr>
                <w:sz w:val="22"/>
                <w:szCs w:val="22"/>
              </w:rPr>
              <w:t xml:space="preserve">» </w:t>
            </w:r>
            <w:r>
              <w:rPr>
                <w:sz w:val="22"/>
                <w:szCs w:val="22"/>
              </w:rPr>
              <w:t>декабря</w:t>
            </w:r>
            <w:r w:rsidRPr="00C35BDD">
              <w:rPr>
                <w:sz w:val="22"/>
                <w:szCs w:val="22"/>
              </w:rPr>
              <w:t xml:space="preserve"> 2017 № </w:t>
            </w:r>
            <w:r w:rsidRPr="00884F93">
              <w:rPr>
                <w:sz w:val="22"/>
                <w:szCs w:val="22"/>
              </w:rPr>
              <w:t>5</w:t>
            </w:r>
            <w:r w:rsidR="00FA668E">
              <w:rPr>
                <w:sz w:val="22"/>
                <w:szCs w:val="22"/>
              </w:rPr>
              <w:t>6</w:t>
            </w:r>
          </w:p>
        </w:tc>
      </w:tr>
    </w:tbl>
    <w:p w:rsidR="00AC7600" w:rsidRPr="00C35BDD" w:rsidRDefault="00AC7600" w:rsidP="00AC7600">
      <w:pPr>
        <w:outlineLvl w:val="0"/>
        <w:rPr>
          <w:b/>
          <w:sz w:val="22"/>
          <w:szCs w:val="22"/>
        </w:rPr>
      </w:pPr>
    </w:p>
    <w:p w:rsidR="00AC7600" w:rsidRPr="00FA668E" w:rsidRDefault="00AC7600" w:rsidP="00AC7600">
      <w:pPr>
        <w:jc w:val="center"/>
        <w:rPr>
          <w:b/>
        </w:rPr>
      </w:pPr>
      <w:r w:rsidRPr="00FA668E">
        <w:rPr>
          <w:b/>
        </w:rPr>
        <w:t>АДМИНИСТРАТИВНЫЙ РЕГЛАМЕНТ</w:t>
      </w:r>
    </w:p>
    <w:p w:rsidR="00AC7600" w:rsidRPr="00FA668E" w:rsidRDefault="00AC7600" w:rsidP="00AC7600">
      <w:pPr>
        <w:pStyle w:val="ConsPlusTitle"/>
        <w:jc w:val="center"/>
        <w:rPr>
          <w:rFonts w:ascii="Times New Roman" w:hAnsi="Times New Roman" w:cs="Times New Roman"/>
          <w:sz w:val="24"/>
          <w:szCs w:val="24"/>
        </w:rPr>
      </w:pPr>
      <w:r w:rsidRPr="00FA668E">
        <w:rPr>
          <w:rFonts w:ascii="Times New Roman" w:hAnsi="Times New Roman" w:cs="Times New Roman"/>
          <w:sz w:val="24"/>
          <w:szCs w:val="24"/>
        </w:rPr>
        <w:t xml:space="preserve">по исполнению муниципальной функции «Осуществление муниципального жилищного контроля на территории сельского поселения </w:t>
      </w:r>
      <w:r w:rsidR="00E13389" w:rsidRPr="00FA668E">
        <w:rPr>
          <w:rFonts w:ascii="Times New Roman" w:hAnsi="Times New Roman" w:cs="Times New Roman"/>
          <w:sz w:val="24"/>
          <w:szCs w:val="24"/>
        </w:rPr>
        <w:t>Михайловский</w:t>
      </w:r>
      <w:r w:rsidRPr="00FA668E">
        <w:rPr>
          <w:rFonts w:ascii="Times New Roman" w:hAnsi="Times New Roman" w:cs="Times New Roman"/>
          <w:sz w:val="24"/>
          <w:szCs w:val="24"/>
        </w:rPr>
        <w:t xml:space="preserve"> сельсовет муниципального района Дуванский район Республики Башкортостан» </w:t>
      </w:r>
    </w:p>
    <w:p w:rsidR="00AC7600" w:rsidRPr="00FA668E" w:rsidRDefault="00AC7600" w:rsidP="00FA668E">
      <w:pPr>
        <w:pStyle w:val="af0"/>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Общие положения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1.1. Административный регламент Администрации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(далее – муниципальная функция).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 Наименование органа, исполняющего муниципальную функцию</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Муниципальный жилищный контроль на территории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осуществляется Администрацией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являющейся органом муниципального жилищного контроля.</w:t>
      </w:r>
    </w:p>
    <w:p w:rsidR="00AC7600" w:rsidRPr="00FA668E" w:rsidRDefault="00AC7600" w:rsidP="00FA668E">
      <w:pPr>
        <w:pStyle w:val="af0"/>
        <w:jc w:val="both"/>
        <w:rPr>
          <w:rFonts w:ascii="Times New Roman" w:eastAsia="Andale Sans UI" w:hAnsi="Times New Roman"/>
          <w:kern w:val="1"/>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C7600" w:rsidRPr="00FA668E" w:rsidRDefault="00AC7600" w:rsidP="00FA668E">
      <w:pPr>
        <w:pStyle w:val="af0"/>
        <w:jc w:val="both"/>
        <w:rPr>
          <w:rFonts w:ascii="Times New Roman" w:eastAsia="Andale Sans UI" w:hAnsi="Times New Roman"/>
          <w:kern w:val="1"/>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Исполнение муниципальной функции осуществляется в соответствии с:</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Конституцией Российской Федерации («Российская газета», 21.01.2009, № 7);</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Конституцией Республики Башкортостан (Ведомости Верховного Совета и Правительства Республики Башкортостан, 1994, №4(22));</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AC7600" w:rsidRPr="00FA668E" w:rsidRDefault="00AC7600" w:rsidP="00FA668E">
      <w:pPr>
        <w:pStyle w:val="af0"/>
        <w:jc w:val="both"/>
        <w:rPr>
          <w:rFonts w:ascii="Times New Roman" w:eastAsia="Andale Sans UI" w:hAnsi="Times New Roman"/>
          <w:kern w:val="1"/>
          <w:sz w:val="24"/>
          <w:szCs w:val="24"/>
        </w:rPr>
      </w:pPr>
      <w:r w:rsidRPr="00FA668E">
        <w:rPr>
          <w:rFonts w:ascii="Times New Roman" w:eastAsia="Andale Sans UI" w:hAnsi="Times New Roman"/>
          <w:kern w:val="1"/>
          <w:sz w:val="24"/>
          <w:szCs w:val="24"/>
        </w:rPr>
        <w:t>Постановлением Администрации</w:t>
      </w:r>
      <w:r w:rsidRPr="00FA668E">
        <w:rPr>
          <w:rFonts w:ascii="Times New Roman" w:hAnsi="Times New Roman"/>
          <w:sz w:val="24"/>
          <w:szCs w:val="24"/>
        </w:rPr>
        <w:t xml:space="preserve">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w:t>
      </w:r>
      <w:r w:rsidRPr="00FA668E">
        <w:rPr>
          <w:rFonts w:ascii="Times New Roman" w:eastAsia="Andale Sans UI" w:hAnsi="Times New Roman"/>
          <w:kern w:val="1"/>
          <w:sz w:val="24"/>
          <w:szCs w:val="24"/>
        </w:rPr>
        <w:t xml:space="preserve"> муниципального района Дуванский район Республики Башкортостан от 22.07.2014 г. № 28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сельском поселении </w:t>
      </w:r>
      <w:r w:rsidR="00E13389" w:rsidRPr="00FA668E">
        <w:rPr>
          <w:rFonts w:ascii="Times New Roman" w:eastAsia="Andale Sans UI" w:hAnsi="Times New Roman"/>
          <w:kern w:val="1"/>
          <w:sz w:val="24"/>
          <w:szCs w:val="24"/>
        </w:rPr>
        <w:t>Михайловский</w:t>
      </w:r>
      <w:r w:rsidRPr="00FA668E">
        <w:rPr>
          <w:rFonts w:ascii="Times New Roman" w:eastAsia="Andale Sans UI" w:hAnsi="Times New Roman"/>
          <w:kern w:val="1"/>
          <w:sz w:val="24"/>
          <w:szCs w:val="24"/>
        </w:rPr>
        <w:t xml:space="preserve"> сельсовет муниципального района Дуванский район Республики Башкортостан»;</w:t>
      </w:r>
    </w:p>
    <w:p w:rsidR="00AC7600" w:rsidRPr="006C6732" w:rsidRDefault="00AC7600" w:rsidP="00FA668E">
      <w:pPr>
        <w:pStyle w:val="af0"/>
        <w:jc w:val="both"/>
        <w:rPr>
          <w:rFonts w:ascii="Times New Roman" w:eastAsia="Andale Sans UI" w:hAnsi="Times New Roman"/>
          <w:kern w:val="1"/>
          <w:sz w:val="24"/>
          <w:szCs w:val="24"/>
        </w:rPr>
      </w:pPr>
      <w:r w:rsidRPr="00FA668E">
        <w:rPr>
          <w:rFonts w:ascii="Times New Roman" w:eastAsia="Andale Sans UI" w:hAnsi="Times New Roman"/>
          <w:kern w:val="1"/>
          <w:sz w:val="24"/>
          <w:szCs w:val="24"/>
        </w:rPr>
        <w:t xml:space="preserve">Уставом сельского поселения </w:t>
      </w:r>
      <w:r w:rsidR="00E13389" w:rsidRPr="00FA668E">
        <w:rPr>
          <w:rFonts w:ascii="Times New Roman" w:eastAsia="Andale Sans UI" w:hAnsi="Times New Roman"/>
          <w:kern w:val="1"/>
          <w:sz w:val="24"/>
          <w:szCs w:val="24"/>
        </w:rPr>
        <w:t>Михайловский</w:t>
      </w:r>
      <w:r w:rsidRPr="00FA668E">
        <w:rPr>
          <w:rFonts w:ascii="Times New Roman" w:eastAsia="Andale Sans UI" w:hAnsi="Times New Roman"/>
          <w:kern w:val="1"/>
          <w:sz w:val="24"/>
          <w:szCs w:val="24"/>
        </w:rPr>
        <w:t xml:space="preserve"> сельсовет муниципального района Дуванский район Республики Башкортостан (утвержден решением Совета </w:t>
      </w:r>
      <w:r w:rsidRPr="00FA668E">
        <w:rPr>
          <w:rFonts w:ascii="Times New Roman" w:hAnsi="Times New Roman"/>
          <w:sz w:val="24"/>
          <w:szCs w:val="24"/>
        </w:rPr>
        <w:t xml:space="preserve">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w:t>
      </w:r>
      <w:r w:rsidRPr="00FA668E">
        <w:rPr>
          <w:rFonts w:ascii="Times New Roman" w:eastAsia="Andale Sans UI" w:hAnsi="Times New Roman"/>
          <w:kern w:val="1"/>
          <w:sz w:val="24"/>
          <w:szCs w:val="24"/>
        </w:rPr>
        <w:t xml:space="preserve">муниципального района Дуванский район Республики </w:t>
      </w:r>
      <w:r w:rsidRPr="006C6732">
        <w:rPr>
          <w:rFonts w:ascii="Times New Roman" w:eastAsia="Andale Sans UI" w:hAnsi="Times New Roman"/>
          <w:kern w:val="1"/>
          <w:sz w:val="24"/>
          <w:szCs w:val="24"/>
        </w:rPr>
        <w:t xml:space="preserve">Башкортостан от </w:t>
      </w:r>
      <w:r w:rsidR="006C6732" w:rsidRPr="006C6732">
        <w:rPr>
          <w:rFonts w:ascii="Times New Roman" w:eastAsia="Andale Sans UI" w:hAnsi="Times New Roman"/>
          <w:kern w:val="1"/>
          <w:sz w:val="24"/>
          <w:szCs w:val="24"/>
        </w:rPr>
        <w:t>19</w:t>
      </w:r>
      <w:r w:rsidRPr="006C6732">
        <w:rPr>
          <w:rFonts w:ascii="Times New Roman" w:eastAsia="Andale Sans UI" w:hAnsi="Times New Roman"/>
          <w:kern w:val="1"/>
          <w:sz w:val="24"/>
          <w:szCs w:val="24"/>
        </w:rPr>
        <w:t xml:space="preserve">.12.2005 № </w:t>
      </w:r>
      <w:r w:rsidR="006C6732" w:rsidRPr="006C6732">
        <w:rPr>
          <w:rFonts w:ascii="Times New Roman" w:eastAsia="Andale Sans UI" w:hAnsi="Times New Roman"/>
          <w:kern w:val="1"/>
          <w:sz w:val="24"/>
          <w:szCs w:val="24"/>
        </w:rPr>
        <w:t>56</w:t>
      </w:r>
      <w:r w:rsidRPr="006C6732">
        <w:rPr>
          <w:rFonts w:ascii="Times New Roman" w:eastAsia="Andale Sans UI" w:hAnsi="Times New Roman"/>
          <w:kern w:val="1"/>
          <w:sz w:val="24"/>
          <w:szCs w:val="24"/>
        </w:rPr>
        <w:t>).</w:t>
      </w:r>
    </w:p>
    <w:p w:rsidR="00AC7600" w:rsidRPr="00FA668E" w:rsidRDefault="00AC7600" w:rsidP="00FA668E">
      <w:pPr>
        <w:pStyle w:val="af0"/>
        <w:jc w:val="both"/>
        <w:rPr>
          <w:rFonts w:ascii="Times New Roman" w:eastAsia="Andale Sans UI" w:hAnsi="Times New Roman"/>
          <w:kern w:val="1"/>
          <w:sz w:val="24"/>
          <w:szCs w:val="24"/>
        </w:rPr>
      </w:pPr>
      <w:r w:rsidRPr="00FA668E">
        <w:rPr>
          <w:rFonts w:ascii="Times New Roman" w:eastAsia="Andale Sans UI" w:hAnsi="Times New Roman"/>
          <w:kern w:val="1"/>
          <w:sz w:val="24"/>
          <w:szCs w:val="24"/>
        </w:rPr>
        <w:t>1.4. Предмет муниципального контроля</w:t>
      </w:r>
    </w:p>
    <w:p w:rsidR="00AC7600" w:rsidRPr="00FA668E" w:rsidRDefault="00AC7600" w:rsidP="00FA668E">
      <w:pPr>
        <w:pStyle w:val="af0"/>
        <w:jc w:val="both"/>
        <w:rPr>
          <w:rFonts w:ascii="Times New Roman" w:eastAsia="Andale Sans UI" w:hAnsi="Times New Roman"/>
          <w:kern w:val="1"/>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Предметом муниципального жилищного контроля является деятельность Администрации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уполномоченной на организацию и проведение на территории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Настоящий Административный регламент устанавливает:</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порядок организации и проведения на территории муниципального района Дуванский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формы осуществления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сроки и последовательность действий (административных процедур) при проведении проверок органом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механизм взаимодействия органов муниципального </w:t>
      </w:r>
      <w:r w:rsidRPr="00FA668E">
        <w:rPr>
          <w:rFonts w:ascii="Times New Roman" w:hAnsi="Times New Roman"/>
          <w:bCs/>
          <w:sz w:val="24"/>
          <w:szCs w:val="24"/>
        </w:rPr>
        <w:t>жилищного</w:t>
      </w:r>
      <w:r w:rsidRPr="00FA668E">
        <w:rPr>
          <w:rFonts w:ascii="Times New Roman" w:hAnsi="Times New Roman"/>
          <w:sz w:val="24"/>
          <w:szCs w:val="24"/>
        </w:rPr>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Целями муниципального жилищного контроля являются: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обеспечение безопасных и комфортных условий проживания граждан в муниципальном жилищном фонде;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повышения эффективности использования и содержания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обеспечение сохранности муниципального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предупреждение процесса старения и разрушения муниципального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предупреждение, выявление и пресечение нарушений законодательства в сфере </w:t>
      </w:r>
      <w:r w:rsidRPr="00FA668E">
        <w:rPr>
          <w:rFonts w:ascii="Times New Roman" w:hAnsi="Times New Roman"/>
          <w:bCs/>
          <w:sz w:val="24"/>
          <w:szCs w:val="24"/>
        </w:rPr>
        <w:t xml:space="preserve">использования и сохранности муниципального жилищного фонда, </w:t>
      </w:r>
      <w:r w:rsidRPr="00FA668E">
        <w:rPr>
          <w:rFonts w:ascii="Times New Roman" w:hAnsi="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соблюдение законодательства, требований по использованию и сохранности</w:t>
      </w:r>
      <w:r w:rsidRPr="00FA668E">
        <w:rPr>
          <w:rFonts w:ascii="Times New Roman" w:hAnsi="Times New Roman"/>
          <w:bCs/>
          <w:sz w:val="24"/>
          <w:szCs w:val="24"/>
        </w:rPr>
        <w:t xml:space="preserve"> муниципального жилищного фонда, </w:t>
      </w:r>
      <w:r w:rsidRPr="00FA668E">
        <w:rPr>
          <w:rFonts w:ascii="Times New Roman" w:hAnsi="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FA668E">
        <w:rPr>
          <w:rFonts w:ascii="Times New Roman" w:hAnsi="Times New Roman"/>
          <w:b/>
          <w:bCs/>
          <w:sz w:val="24"/>
          <w:szCs w:val="24"/>
        </w:rPr>
        <w:t xml:space="preserve"> </w:t>
      </w:r>
      <w:r w:rsidRPr="00FA668E">
        <w:rPr>
          <w:rFonts w:ascii="Times New Roman" w:hAnsi="Times New Roman"/>
          <w:sz w:val="24"/>
          <w:szCs w:val="24"/>
        </w:rPr>
        <w:t>юридическими лицами, индивидуальными предпринимателями, осуществляющими свою деятельность на территории муниципального района Дуванский район Республики Башкортостан.</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 Права и обязанности должностных лиц при осуществлении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муниципального жилищного контроля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Должностные лица органа муниципального жилищного контроля при проведении проверки обязаны: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9" w:history="1">
        <w:r w:rsidRPr="00FA668E">
          <w:rPr>
            <w:rStyle w:val="aa"/>
            <w:rFonts w:ascii="Times New Roman" w:hAnsi="Times New Roman"/>
            <w:sz w:val="24"/>
            <w:szCs w:val="24"/>
          </w:rPr>
          <w:t>частью 5 статьи 10</w:t>
        </w:r>
      </w:hyperlink>
      <w:r w:rsidRPr="00FA668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10) соблюдать сроки проведения проверки, установленные настоящим Федеральным законом;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2) беспрепятственно по предъявлении служебного удостоверения и копии распоряжения главы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FA668E">
          <w:rPr>
            <w:rFonts w:ascii="Times New Roman" w:hAnsi="Times New Roman"/>
            <w:color w:val="0000FF"/>
            <w:sz w:val="24"/>
            <w:szCs w:val="24"/>
          </w:rPr>
          <w:t>частью 2 статьи 91.18</w:t>
        </w:r>
      </w:hyperlink>
      <w:r w:rsidRPr="00FA668E">
        <w:rPr>
          <w:rFonts w:ascii="Times New Roman" w:hAnsi="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FA668E">
          <w:rPr>
            <w:rFonts w:ascii="Times New Roman" w:hAnsi="Times New Roman"/>
            <w:color w:val="0000FF"/>
            <w:sz w:val="24"/>
            <w:szCs w:val="24"/>
          </w:rPr>
          <w:t>статьей 162</w:t>
        </w:r>
      </w:hyperlink>
      <w:r w:rsidRPr="00FA668E">
        <w:rPr>
          <w:rFonts w:ascii="Times New Roman" w:hAnsi="Times New Roman"/>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FA668E">
          <w:rPr>
            <w:rFonts w:ascii="Times New Roman" w:hAnsi="Times New Roman"/>
            <w:color w:val="0000FF"/>
            <w:sz w:val="24"/>
            <w:szCs w:val="24"/>
          </w:rPr>
          <w:t>части 1 статьи 164</w:t>
        </w:r>
      </w:hyperlink>
      <w:r w:rsidRPr="00FA668E">
        <w:rPr>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FA668E">
          <w:rPr>
            <w:rFonts w:ascii="Times New Roman" w:hAnsi="Times New Roman"/>
            <w:color w:val="0000FF"/>
            <w:sz w:val="24"/>
            <w:szCs w:val="24"/>
          </w:rPr>
          <w:t>перечень</w:t>
        </w:r>
      </w:hyperlink>
      <w:r w:rsidRPr="00FA668E">
        <w:rPr>
          <w:rFonts w:ascii="Times New Roman" w:hAnsi="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FA668E">
          <w:rPr>
            <w:rFonts w:ascii="Times New Roman" w:hAnsi="Times New Roman"/>
            <w:color w:val="0000FF"/>
            <w:sz w:val="24"/>
            <w:szCs w:val="24"/>
          </w:rPr>
          <w:t>порядке</w:t>
        </w:r>
      </w:hyperlink>
      <w:r w:rsidRPr="00FA668E">
        <w:rPr>
          <w:rFonts w:ascii="Times New Roman" w:hAnsi="Times New Roman"/>
          <w:sz w:val="24"/>
          <w:szCs w:val="24"/>
        </w:rPr>
        <w:t>, которые установлены Правительством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1.5.2. Органы муниципального жилищного контроля вправе обратиться в суд с заявлениями: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1.5.3. При проведении проверки должностные лица органа муниципального жилищного контроля не вправе: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 превышать установленные сроки проведения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FA668E">
          <w:rPr>
            <w:rFonts w:ascii="Times New Roman" w:hAnsi="Times New Roman"/>
            <w:color w:val="0000FF"/>
            <w:sz w:val="24"/>
            <w:szCs w:val="24"/>
          </w:rPr>
          <w:t>законодательством</w:t>
        </w:r>
      </w:hyperlink>
      <w:r w:rsidRPr="00FA668E">
        <w:rPr>
          <w:rFonts w:ascii="Times New Roman" w:hAnsi="Times New Roman"/>
          <w:sz w:val="24"/>
          <w:szCs w:val="24"/>
        </w:rPr>
        <w:t xml:space="preserve">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 Права и обязанности лиц, в отношении которых осуществляются мероприятия по муниципальному жилищному контролю</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1.7. Описание результата исполнения муниципальной функции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Результатом исполнения муниципальной функции является: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протокол об административных правонарушениях, связанных с нарушениями обязательных требований.</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Требования к порядку исполнения муниципальной функции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2.1. Порядок информирования об исполнении муниципальной функции</w:t>
      </w:r>
    </w:p>
    <w:p w:rsidR="00AC7600" w:rsidRPr="00FA668E" w:rsidRDefault="00AC7600" w:rsidP="00FA668E">
      <w:pPr>
        <w:pStyle w:val="af0"/>
        <w:jc w:val="both"/>
        <w:rPr>
          <w:rFonts w:ascii="Times New Roman" w:hAnsi="Times New Roman"/>
          <w:b/>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2.1.2. Муниципальный жилищный контроль на территории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осуществляется Администрацией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являющейся органом муниципального жилищного контроля. </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Местонахождение и почтовый адрес органа муниципального жилищного контроля: Республика Башкортостан, Дуванский район, с. М</w:t>
      </w:r>
      <w:r w:rsidR="00FA668E" w:rsidRPr="006C6732">
        <w:rPr>
          <w:rFonts w:ascii="Times New Roman" w:hAnsi="Times New Roman"/>
          <w:sz w:val="24"/>
          <w:szCs w:val="24"/>
        </w:rPr>
        <w:t>ихайловка</w:t>
      </w:r>
      <w:r w:rsidRPr="006C6732">
        <w:rPr>
          <w:rFonts w:ascii="Times New Roman" w:hAnsi="Times New Roman"/>
          <w:sz w:val="24"/>
          <w:szCs w:val="24"/>
        </w:rPr>
        <w:t>, ул.</w:t>
      </w:r>
      <w:r w:rsidR="00FA668E" w:rsidRPr="006C6732">
        <w:rPr>
          <w:rFonts w:ascii="Times New Roman" w:hAnsi="Times New Roman"/>
          <w:sz w:val="24"/>
          <w:szCs w:val="24"/>
        </w:rPr>
        <w:t>Коммунистическая дом №1</w:t>
      </w:r>
      <w:r w:rsidRPr="006C6732">
        <w:rPr>
          <w:rFonts w:ascii="Times New Roman" w:hAnsi="Times New Roman"/>
          <w:sz w:val="24"/>
          <w:szCs w:val="24"/>
        </w:rPr>
        <w:t>;</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 xml:space="preserve">График работы: понедельник - пятница с 9-00 до 17-00 часов (перерыв на обед с 13-00 час до 14-00 час). </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Выходные дни: суббота, воскресенье.</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Не приемный день: четверг</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Номер телефона 8(34798)2-</w:t>
      </w:r>
      <w:r w:rsidR="00FA668E" w:rsidRPr="006C6732">
        <w:rPr>
          <w:rFonts w:ascii="Times New Roman" w:hAnsi="Times New Roman"/>
          <w:sz w:val="24"/>
          <w:szCs w:val="24"/>
        </w:rPr>
        <w:t>41-25 2-41-18</w:t>
      </w:r>
      <w:r w:rsidRPr="006C6732">
        <w:rPr>
          <w:rFonts w:ascii="Times New Roman" w:hAnsi="Times New Roman"/>
          <w:sz w:val="24"/>
          <w:szCs w:val="24"/>
        </w:rPr>
        <w:t>;</w:t>
      </w:r>
    </w:p>
    <w:p w:rsidR="00FA668E"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Адрес электронной почты:</w:t>
      </w:r>
      <w:r w:rsidRPr="006C6732">
        <w:rPr>
          <w:rFonts w:ascii="Times New Roman" w:hAnsi="Times New Roman"/>
          <w:b/>
          <w:sz w:val="24"/>
          <w:szCs w:val="24"/>
          <w:shd w:val="clear" w:color="auto" w:fill="FFFFFF"/>
        </w:rPr>
        <w:t xml:space="preserve"> </w:t>
      </w:r>
      <w:hyperlink r:id="rId16" w:history="1">
        <w:r w:rsidR="00FA668E" w:rsidRPr="006C6732">
          <w:rPr>
            <w:rStyle w:val="aa"/>
            <w:rFonts w:ascii="Times New Roman" w:hAnsi="Times New Roman"/>
            <w:color w:val="auto"/>
            <w:sz w:val="24"/>
            <w:szCs w:val="24"/>
          </w:rPr>
          <w:t>http://michailovsky.spduvan.ru/</w:t>
        </w:r>
      </w:hyperlink>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w:t>
      </w:r>
      <w:r w:rsidRPr="00FA668E">
        <w:rPr>
          <w:rFonts w:ascii="Times New Roman" w:hAnsi="Times New Roman"/>
          <w:sz w:val="24"/>
          <w:szCs w:val="24"/>
          <w:lang w:val="en-US"/>
        </w:rPr>
        <w:t>www</w:t>
      </w:r>
      <w:r w:rsidRPr="00FA668E">
        <w:rPr>
          <w:rFonts w:ascii="Times New Roman" w:hAnsi="Times New Roman"/>
          <w:sz w:val="24"/>
          <w:szCs w:val="24"/>
        </w:rPr>
        <w:t>.</w:t>
      </w:r>
      <w:r w:rsidRPr="00FA668E">
        <w:rPr>
          <w:rFonts w:ascii="Times New Roman" w:hAnsi="Times New Roman"/>
          <w:b/>
          <w:sz w:val="24"/>
          <w:szCs w:val="24"/>
        </w:rPr>
        <w:t xml:space="preserve"> </w:t>
      </w:r>
      <w:hyperlink r:id="rId17" w:history="1">
        <w:r w:rsidR="00FA668E" w:rsidRPr="009454EB">
          <w:rPr>
            <w:rStyle w:val="aa"/>
            <w:rFonts w:ascii="Times New Roman" w:hAnsi="Times New Roman"/>
            <w:sz w:val="24"/>
            <w:szCs w:val="24"/>
          </w:rPr>
          <w:t>http://michailovsky.spduvan.ru</w:t>
        </w:r>
      </w:hyperlink>
      <w:r w:rsidR="00FA668E">
        <w:rPr>
          <w:rFonts w:ascii="Times New Roman" w:hAnsi="Times New Roman"/>
          <w:sz w:val="24"/>
          <w:szCs w:val="24"/>
        </w:rPr>
        <w:t xml:space="preserve">  и </w:t>
      </w:r>
      <w:r w:rsidRPr="00FA668E">
        <w:rPr>
          <w:rFonts w:ascii="Times New Roman" w:hAnsi="Times New Roman"/>
          <w:sz w:val="24"/>
          <w:szCs w:val="24"/>
        </w:rPr>
        <w:t>на Едином портале государственных и муниципальных услуг (функций) www.gosuslugi.ru.</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 xml:space="preserve">2.1.4. На информационном стенде и на официальном сайте </w:t>
      </w:r>
      <w:r w:rsidR="00FA668E" w:rsidRPr="006C6732">
        <w:rPr>
          <w:rFonts w:ascii="Times New Roman" w:hAnsi="Times New Roman"/>
          <w:sz w:val="24"/>
          <w:szCs w:val="24"/>
        </w:rPr>
        <w:t xml:space="preserve"> сел</w:t>
      </w:r>
      <w:r w:rsidR="006C6732" w:rsidRPr="006C6732">
        <w:rPr>
          <w:rFonts w:ascii="Times New Roman" w:hAnsi="Times New Roman"/>
          <w:sz w:val="24"/>
          <w:szCs w:val="24"/>
          <w:lang w:val="en-US"/>
        </w:rPr>
        <w:t>mcrjuj</w:t>
      </w:r>
      <w:r w:rsidR="006C6732" w:rsidRPr="006C6732">
        <w:rPr>
          <w:rFonts w:ascii="Times New Roman" w:hAnsi="Times New Roman"/>
          <w:sz w:val="24"/>
          <w:szCs w:val="24"/>
        </w:rPr>
        <w:t xml:space="preserve"> поселения Михайловский</w:t>
      </w:r>
      <w:r w:rsidR="006C6732" w:rsidRPr="006C6732">
        <w:rPr>
          <w:rFonts w:ascii="Times New Roman" w:hAnsi="Times New Roman"/>
          <w:sz w:val="24"/>
          <w:szCs w:val="24"/>
        </w:rPr>
        <w:tab/>
        <w:t xml:space="preserve"> сельсовет </w:t>
      </w:r>
      <w:r w:rsidRPr="006C6732">
        <w:rPr>
          <w:rFonts w:ascii="Times New Roman" w:hAnsi="Times New Roman"/>
          <w:sz w:val="24"/>
          <w:szCs w:val="24"/>
        </w:rPr>
        <w:t>муниципального района Дуванский район Республики Башкортостан размещается следующая информация:</w:t>
      </w:r>
    </w:p>
    <w:p w:rsidR="00AC7600" w:rsidRPr="006C6732" w:rsidRDefault="00AC7600" w:rsidP="00FA668E">
      <w:pPr>
        <w:pStyle w:val="af0"/>
        <w:jc w:val="both"/>
        <w:rPr>
          <w:rFonts w:ascii="Times New Roman" w:hAnsi="Times New Roman"/>
          <w:sz w:val="24"/>
          <w:szCs w:val="24"/>
        </w:rPr>
      </w:pPr>
      <w:r w:rsidRPr="006C6732">
        <w:rPr>
          <w:rFonts w:ascii="Times New Roman" w:hAnsi="Times New Roman"/>
          <w:sz w:val="24"/>
          <w:szCs w:val="24"/>
        </w:rPr>
        <w:t>1) график и время личного приема должностными лицами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6C6732">
        <w:rPr>
          <w:rFonts w:ascii="Times New Roman" w:hAnsi="Times New Roman"/>
          <w:sz w:val="24"/>
          <w:szCs w:val="24"/>
        </w:rPr>
        <w:t>2) текст настоящего Административного регламента с приложениями или извлечениями</w:t>
      </w:r>
      <w:r w:rsidRPr="00FA668E">
        <w:rPr>
          <w:rFonts w:ascii="Times New Roman" w:hAnsi="Times New Roman"/>
          <w:sz w:val="24"/>
          <w:szCs w:val="24"/>
        </w:rPr>
        <w:t>;</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сведения о нормативных правовых актах, регулирующих исполнение муниципальной функции;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утвержденные ежегодные планы проведения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5) порядок обжалования решений, действий или без действия должностных лиц, исполняющих муниципальную функцию.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bCs/>
          <w:sz w:val="24"/>
          <w:szCs w:val="24"/>
        </w:rPr>
      </w:pPr>
      <w:r w:rsidRPr="00FA668E">
        <w:rPr>
          <w:rFonts w:ascii="Times New Roman" w:hAnsi="Times New Roman"/>
          <w:sz w:val="24"/>
          <w:szCs w:val="24"/>
        </w:rPr>
        <w:t>2.2. Сведения о размере платы при исполнении муниципальной функции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Исполнение муниципальной функции осуществляется на безвозмездной основе. </w:t>
      </w:r>
    </w:p>
    <w:p w:rsidR="00AC7600" w:rsidRPr="00FA668E" w:rsidRDefault="00AC7600" w:rsidP="00FA668E">
      <w:pPr>
        <w:pStyle w:val="af0"/>
        <w:jc w:val="both"/>
        <w:rPr>
          <w:rFonts w:ascii="Times New Roman" w:hAnsi="Times New Roman"/>
          <w:bCs/>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2.3. Срок исполнения муниципальной функции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2.3.1. Срок проведения документарной и выездной проверки не может превышать двадцать рабочих дней.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w:t>
      </w:r>
    </w:p>
    <w:p w:rsidR="00AC7600" w:rsidRPr="00FA668E" w:rsidRDefault="00AC7600" w:rsidP="00FA668E">
      <w:pPr>
        <w:pStyle w:val="af0"/>
        <w:jc w:val="both"/>
        <w:rPr>
          <w:rFonts w:ascii="Times New Roman" w:hAnsi="Times New Roman"/>
          <w:b/>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3.1. Блок-схема исполнения муниципальной функции приведена в приложение № 1 к настоящему Административному регламенту.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bCs/>
          <w:iCs/>
          <w:sz w:val="24"/>
          <w:szCs w:val="24"/>
        </w:rPr>
        <w:t>При исполнении муниципальной функции выполняются следующие административные процедуры</w:t>
      </w:r>
      <w:r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Разработка и утверждение ежегодных планов проведения плановых проверок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Проведение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Проведение внеплановых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Проведение документарных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 Проведение выездных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 Оформление результатов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8. Порядок проведения муниципального жилищного контроля в отношении граждан;</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9. Порядок проведения обследования муниципального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10. Порядок оформления результатов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Порядок и формы контроля, за устранением нарушений жилищного законодательства.</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3.2. Составление ежегодного плана проведения плановых проверок</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3.2.1. Основанием для включения плановой проверки в ежегодный план проведения плановых проверок является истечение одного года со дня: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установления или изменения нормативов потребления коммунальных ресурсов (коммунальных услуг).</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r w:rsidR="006C6732">
        <w:rPr>
          <w:rFonts w:ascii="Times New Roman" w:hAnsi="Times New Roman"/>
          <w:sz w:val="24"/>
          <w:szCs w:val="24"/>
        </w:rPr>
        <w:t>Дуванского</w:t>
      </w:r>
      <w:r w:rsidRPr="00FA668E">
        <w:rPr>
          <w:rFonts w:ascii="Times New Roman" w:hAnsi="Times New Roman"/>
          <w:sz w:val="24"/>
          <w:szCs w:val="24"/>
        </w:rPr>
        <w:t xml:space="preserve"> района Республики Башкортостан проект ежегодного плана проведения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Орган муниципального жилищного контроля рассматривают предложения прокуратуры </w:t>
      </w:r>
      <w:r w:rsidR="006C6732">
        <w:rPr>
          <w:rFonts w:ascii="Times New Roman" w:hAnsi="Times New Roman"/>
          <w:sz w:val="24"/>
          <w:szCs w:val="24"/>
        </w:rPr>
        <w:t>Дуванского</w:t>
      </w:r>
      <w:r w:rsidRPr="00FA668E">
        <w:rPr>
          <w:rFonts w:ascii="Times New Roman" w:hAnsi="Times New Roman"/>
          <w:sz w:val="24"/>
          <w:szCs w:val="24"/>
        </w:rPr>
        <w:t xml:space="preserve"> района Республики Башкортостан и по итогам их рассмотрения направляют в прокуратуру </w:t>
      </w:r>
      <w:r w:rsidR="006C6732">
        <w:rPr>
          <w:rFonts w:ascii="Times New Roman" w:hAnsi="Times New Roman"/>
          <w:sz w:val="24"/>
          <w:szCs w:val="24"/>
        </w:rPr>
        <w:t>Дуванского</w:t>
      </w:r>
      <w:r w:rsidRPr="00FA668E">
        <w:rPr>
          <w:rFonts w:ascii="Times New Roman" w:hAnsi="Times New Roman"/>
          <w:sz w:val="24"/>
          <w:szCs w:val="24"/>
        </w:rPr>
        <w:t xml:space="preserve">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ежегодных планах проведения плановых проверок указываются следующие сведения: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цель и основание проведения каждой 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дата начала и сроки проведения каждой 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муниципального района Дуванский район Республики Башкортостан в сети «Интернет» либо иным доступным способом.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3.3. Организация и проведение плановой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Плановые проверки проводятся не чаще чем один раз в три года.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FA668E">
          <w:rPr>
            <w:rStyle w:val="aa"/>
            <w:rFonts w:ascii="Times New Roman" w:hAnsi="Times New Roman"/>
            <w:sz w:val="24"/>
            <w:szCs w:val="24"/>
          </w:rPr>
          <w:t>статьями 11</w:t>
        </w:r>
      </w:hyperlink>
      <w:r w:rsidRPr="00FA668E">
        <w:rPr>
          <w:rFonts w:ascii="Times New Roman" w:hAnsi="Times New Roman"/>
          <w:sz w:val="24"/>
          <w:szCs w:val="24"/>
        </w:rPr>
        <w:t xml:space="preserve"> и </w:t>
      </w:r>
      <w:hyperlink r:id="rId19" w:history="1">
        <w:r w:rsidRPr="00FA668E">
          <w:rPr>
            <w:rStyle w:val="aa"/>
            <w:rFonts w:ascii="Times New Roman" w:hAnsi="Times New Roman"/>
            <w:sz w:val="24"/>
            <w:szCs w:val="24"/>
          </w:rPr>
          <w:t>12</w:t>
        </w:r>
      </w:hyperlink>
      <w:r w:rsidRPr="00FA668E">
        <w:rPr>
          <w:rFonts w:ascii="Times New Roman" w:hAnsi="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3.4.</w:t>
      </w:r>
      <w:r w:rsidRPr="00FA668E">
        <w:rPr>
          <w:rFonts w:ascii="Times New Roman" w:hAnsi="Times New Roman"/>
          <w:b/>
          <w:sz w:val="24"/>
          <w:szCs w:val="24"/>
        </w:rPr>
        <w:t xml:space="preserve"> </w:t>
      </w:r>
      <w:r w:rsidRPr="00FA668E">
        <w:rPr>
          <w:rFonts w:ascii="Times New Roman" w:hAnsi="Times New Roman"/>
          <w:sz w:val="24"/>
          <w:szCs w:val="24"/>
        </w:rPr>
        <w:t>Организация и проведение внеплановой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b/>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7600" w:rsidRPr="00FA668E" w:rsidRDefault="00AC7600" w:rsidP="00FA668E">
      <w:pPr>
        <w:pStyle w:val="af0"/>
        <w:jc w:val="both"/>
        <w:rPr>
          <w:rFonts w:ascii="Times New Roman" w:hAnsi="Times New Roman"/>
          <w:sz w:val="24"/>
          <w:szCs w:val="24"/>
        </w:rPr>
      </w:pPr>
      <w:bookmarkStart w:id="0" w:name="Par2"/>
      <w:bookmarkEnd w:id="0"/>
      <w:r w:rsidRPr="00FA668E">
        <w:rPr>
          <w:rFonts w:ascii="Times New Roman" w:hAnsi="Times New Roman"/>
          <w:sz w:val="24"/>
          <w:szCs w:val="24"/>
        </w:rPr>
        <w:t>3.4.2. Основанием для проведения внеплановой проверки является: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600" w:rsidRPr="00FA668E" w:rsidRDefault="00AC7600" w:rsidP="00FA668E">
      <w:pPr>
        <w:pStyle w:val="af0"/>
        <w:jc w:val="both"/>
        <w:rPr>
          <w:rFonts w:ascii="Times New Roman" w:hAnsi="Times New Roman"/>
          <w:sz w:val="24"/>
          <w:szCs w:val="24"/>
        </w:rPr>
      </w:pPr>
      <w:bookmarkStart w:id="1" w:name="Par6"/>
      <w:bookmarkEnd w:id="1"/>
      <w:r w:rsidRPr="00FA668E">
        <w:rPr>
          <w:rFonts w:ascii="Times New Roman" w:hAnsi="Times New Roman"/>
          <w:sz w:val="24"/>
          <w:szCs w:val="24"/>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7600" w:rsidRPr="00FA668E" w:rsidRDefault="00AC7600" w:rsidP="00FA668E">
      <w:pPr>
        <w:pStyle w:val="af0"/>
        <w:jc w:val="both"/>
        <w:rPr>
          <w:rFonts w:ascii="Times New Roman" w:hAnsi="Times New Roman"/>
          <w:sz w:val="24"/>
          <w:szCs w:val="24"/>
        </w:rPr>
      </w:pPr>
      <w:bookmarkStart w:id="2" w:name="Par10"/>
      <w:bookmarkEnd w:id="2"/>
      <w:r w:rsidRPr="00FA668E">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7600" w:rsidRPr="00FA668E" w:rsidRDefault="00AC7600" w:rsidP="00FA668E">
      <w:pPr>
        <w:pStyle w:val="af0"/>
        <w:jc w:val="both"/>
        <w:rPr>
          <w:rFonts w:ascii="Times New Roman" w:hAnsi="Times New Roman"/>
          <w:sz w:val="24"/>
          <w:szCs w:val="24"/>
        </w:rPr>
      </w:pPr>
      <w:bookmarkStart w:id="3" w:name="Par14"/>
      <w:bookmarkEnd w:id="3"/>
      <w:r w:rsidRPr="00FA668E">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sidRPr="00FA668E">
          <w:rPr>
            <w:rFonts w:ascii="Times New Roman" w:hAnsi="Times New Roman"/>
            <w:sz w:val="24"/>
            <w:szCs w:val="24"/>
          </w:rPr>
          <w:t>частях 1</w:t>
        </w:r>
      </w:hyperlink>
      <w:r w:rsidRPr="00FA668E">
        <w:rPr>
          <w:rFonts w:ascii="Times New Roman" w:hAnsi="Times New Roman"/>
          <w:sz w:val="24"/>
          <w:szCs w:val="24"/>
        </w:rPr>
        <w:t xml:space="preserve"> и </w:t>
      </w:r>
      <w:hyperlink r:id="rId21" w:history="1">
        <w:r w:rsidRPr="00FA668E">
          <w:rPr>
            <w:rFonts w:ascii="Times New Roman" w:hAnsi="Times New Roman"/>
            <w:sz w:val="24"/>
            <w:szCs w:val="24"/>
          </w:rPr>
          <w:t>2 статьи 8.1</w:t>
        </w:r>
      </w:hyperlink>
      <w:r w:rsidRPr="00FA668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Основаниями для проведения внеплановой проверки наряду с основаниями, указанными в п. 3.4.2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history="1">
        <w:r w:rsidRPr="00FA668E">
          <w:rPr>
            <w:rFonts w:ascii="Times New Roman" w:hAnsi="Times New Roman"/>
            <w:sz w:val="24"/>
            <w:szCs w:val="24"/>
          </w:rPr>
          <w:t>части 1 статьи 164</w:t>
        </w:r>
      </w:hyperlink>
      <w:r w:rsidRPr="00FA668E">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history="1">
        <w:r w:rsidRPr="00FA668E">
          <w:rPr>
            <w:rFonts w:ascii="Times New Roman" w:hAnsi="Times New Roman"/>
            <w:sz w:val="24"/>
            <w:szCs w:val="24"/>
          </w:rPr>
          <w:t>частью 2 статьи 162</w:t>
        </w:r>
      </w:hyperlink>
      <w:r w:rsidRPr="00FA668E">
        <w:rPr>
          <w:rFonts w:ascii="Times New Roman" w:hAnsi="Times New Roman"/>
          <w:sz w:val="24"/>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FA668E">
          <w:rPr>
            <w:rFonts w:ascii="Times New Roman" w:hAnsi="Times New Roman"/>
            <w:sz w:val="24"/>
            <w:szCs w:val="24"/>
          </w:rPr>
          <w:t>подпункте 2 пункта 3.4.2</w:t>
        </w:r>
      </w:hyperlink>
      <w:r w:rsidRPr="00FA668E">
        <w:rPr>
          <w:rFonts w:ascii="Times New Roman" w:hAnsi="Times New Roman"/>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sidRPr="00FA668E">
          <w:rPr>
            <w:rFonts w:ascii="Times New Roman" w:hAnsi="Times New Roman"/>
            <w:sz w:val="24"/>
            <w:szCs w:val="24"/>
          </w:rPr>
          <w:t>пунктом 2 пункта 3.4.2</w:t>
        </w:r>
      </w:hyperlink>
      <w:r w:rsidRPr="00FA668E">
        <w:rPr>
          <w:rFonts w:ascii="Times New Roman" w:hAnsi="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При рассмотрении обращений и заявлений, информации о фактах, указанных в </w:t>
      </w:r>
      <w:hyperlink w:anchor="Par2" w:history="1">
        <w:r w:rsidRPr="00FA668E">
          <w:rPr>
            <w:rFonts w:ascii="Times New Roman" w:hAnsi="Times New Roman"/>
            <w:sz w:val="24"/>
            <w:szCs w:val="24"/>
          </w:rPr>
          <w:t>пункте 3.4.2</w:t>
        </w:r>
      </w:hyperlink>
      <w:r w:rsidRPr="00FA668E">
        <w:rPr>
          <w:rFonts w:ascii="Times New Roman" w:hAnsi="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FA668E">
          <w:rPr>
            <w:rFonts w:ascii="Times New Roman" w:hAnsi="Times New Roman"/>
            <w:sz w:val="24"/>
            <w:szCs w:val="24"/>
          </w:rPr>
          <w:t>пункте 2 пункта 3.4.2</w:t>
        </w:r>
      </w:hyperlink>
      <w:r w:rsidRPr="00FA668E">
        <w:rPr>
          <w:rFonts w:ascii="Times New Roman" w:hAnsi="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Внеплановая проверка проводится в форме документарной проверки и (или) выездной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FA668E">
          <w:rPr>
            <w:rFonts w:ascii="Times New Roman" w:hAnsi="Times New Roman"/>
            <w:sz w:val="24"/>
            <w:szCs w:val="24"/>
          </w:rPr>
          <w:t>подпунктах «а</w:t>
        </w:r>
      </w:hyperlink>
      <w:r w:rsidRPr="00FA668E">
        <w:rPr>
          <w:rFonts w:ascii="Times New Roman" w:hAnsi="Times New Roman"/>
          <w:sz w:val="24"/>
          <w:szCs w:val="24"/>
        </w:rPr>
        <w:t>» и «б» подпункта 2, под</w:t>
      </w:r>
      <w:hyperlink w:anchor="Par14" w:history="1">
        <w:r w:rsidRPr="00FA668E">
          <w:rPr>
            <w:rFonts w:ascii="Times New Roman" w:hAnsi="Times New Roman"/>
            <w:sz w:val="24"/>
            <w:szCs w:val="24"/>
          </w:rPr>
          <w:t>пункте 2.1 пункта 3.4.2</w:t>
        </w:r>
      </w:hyperlink>
      <w:r w:rsidRPr="00FA668E">
        <w:rPr>
          <w:rFonts w:ascii="Times New Roman" w:hAnsi="Times New Roman"/>
          <w:sz w:val="24"/>
          <w:szCs w:val="24"/>
        </w:rPr>
        <w:t xml:space="preserve"> настоящего Административного регламента, муниципального жилищного контроля после </w:t>
      </w:r>
      <w:hyperlink r:id="rId24" w:history="1">
        <w:r w:rsidRPr="00FA668E">
          <w:rPr>
            <w:rFonts w:ascii="Times New Roman" w:hAnsi="Times New Roman"/>
            <w:sz w:val="24"/>
            <w:szCs w:val="24"/>
          </w:rPr>
          <w:t>согласования</w:t>
        </w:r>
      </w:hyperlink>
      <w:r w:rsidRPr="00FA668E">
        <w:rPr>
          <w:rFonts w:ascii="Times New Roman" w:hAnsi="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AC7600" w:rsidRPr="00FA668E" w:rsidRDefault="00AC7600" w:rsidP="00FA668E">
      <w:pPr>
        <w:pStyle w:val="af0"/>
        <w:jc w:val="both"/>
        <w:rPr>
          <w:rFonts w:ascii="Times New Roman" w:hAnsi="Times New Roman"/>
          <w:sz w:val="24"/>
          <w:szCs w:val="24"/>
        </w:rPr>
      </w:pPr>
      <w:bookmarkStart w:id="4" w:name="Par33"/>
      <w:bookmarkEnd w:id="4"/>
      <w:r w:rsidRPr="00FA668E">
        <w:rPr>
          <w:rFonts w:ascii="Times New Roman" w:hAnsi="Times New Roman"/>
          <w:sz w:val="24"/>
          <w:szCs w:val="24"/>
        </w:rPr>
        <w:t>6.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Основаниями для отказа в согласовании проведения внеплановой выездной проверки являются: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отсутствие оснований для проведения внеплановой выездной;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16. О проведении внеплановой выездной проверки, за исключением внеплановой выездной проверки, основания проведения которой указаны в под</w:t>
      </w:r>
      <w:hyperlink w:anchor="Par6" w:history="1">
        <w:r w:rsidRPr="00FA668E">
          <w:rPr>
            <w:rFonts w:ascii="Times New Roman" w:hAnsi="Times New Roman"/>
            <w:sz w:val="24"/>
            <w:szCs w:val="24"/>
          </w:rPr>
          <w:t>пункте 2 пункта 3.4.2</w:t>
        </w:r>
      </w:hyperlink>
      <w:r w:rsidRPr="00FA668E">
        <w:rPr>
          <w:rFonts w:ascii="Times New Roman" w:hAnsi="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C7600" w:rsidRPr="00FA668E" w:rsidRDefault="00AC7600" w:rsidP="00FA668E">
      <w:pPr>
        <w:pStyle w:val="af0"/>
        <w:jc w:val="both"/>
        <w:rPr>
          <w:rFonts w:ascii="Times New Roman" w:hAnsi="Times New Roman"/>
          <w:sz w:val="24"/>
          <w:szCs w:val="24"/>
          <w:highlight w:val="yellow"/>
        </w:rPr>
      </w:pPr>
    </w:p>
    <w:p w:rsidR="00AC7600" w:rsidRPr="00FA668E" w:rsidRDefault="00AC7600" w:rsidP="00FA668E">
      <w:pPr>
        <w:pStyle w:val="af0"/>
        <w:jc w:val="both"/>
        <w:rPr>
          <w:rFonts w:ascii="Times New Roman" w:hAnsi="Times New Roman"/>
          <w:b/>
          <w:sz w:val="24"/>
          <w:szCs w:val="24"/>
        </w:rPr>
      </w:pPr>
      <w:r w:rsidRPr="00FA668E">
        <w:rPr>
          <w:rFonts w:ascii="Times New Roman" w:hAnsi="Times New Roman"/>
          <w:sz w:val="24"/>
          <w:szCs w:val="24"/>
        </w:rPr>
        <w:t xml:space="preserve"> 3.5.</w:t>
      </w:r>
      <w:r w:rsidRPr="00FA668E">
        <w:rPr>
          <w:rFonts w:ascii="Times New Roman" w:hAnsi="Times New Roman"/>
          <w:b/>
          <w:sz w:val="24"/>
          <w:szCs w:val="24"/>
        </w:rPr>
        <w:t xml:space="preserve"> </w:t>
      </w:r>
      <w:r w:rsidRPr="00FA668E">
        <w:rPr>
          <w:rFonts w:ascii="Times New Roman" w:hAnsi="Times New Roman"/>
          <w:sz w:val="24"/>
          <w:szCs w:val="24"/>
        </w:rPr>
        <w:t>Организация и проведение документарной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3.5.2. Организация документарной проверки (как плановой, так и внеплановой) осуществляется в порядке, установленном </w:t>
      </w:r>
      <w:hyperlink r:id="rId25" w:history="1">
        <w:r w:rsidRPr="00FA668E">
          <w:rPr>
            <w:rFonts w:ascii="Times New Roman" w:hAnsi="Times New Roman"/>
            <w:sz w:val="24"/>
            <w:szCs w:val="24"/>
          </w:rPr>
          <w:t>статьей 14</w:t>
        </w:r>
      </w:hyperlink>
      <w:r w:rsidRPr="00FA668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FA668E">
          <w:rPr>
            <w:rFonts w:ascii="Times New Roman" w:hAnsi="Times New Roman"/>
            <w:sz w:val="24"/>
            <w:szCs w:val="24"/>
          </w:rPr>
          <w:t>статьей 8</w:t>
        </w:r>
      </w:hyperlink>
      <w:r w:rsidRPr="00FA668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bookmarkStart w:id="5" w:name="Par8"/>
      <w:bookmarkEnd w:id="5"/>
      <w:r w:rsidRPr="00FA668E">
        <w:rPr>
          <w:rFonts w:ascii="Times New Roman" w:hAnsi="Times New Roman"/>
          <w:sz w:val="24"/>
          <w:szCs w:val="24"/>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FA668E">
          <w:rPr>
            <w:rFonts w:ascii="Times New Roman" w:hAnsi="Times New Roman"/>
            <w:sz w:val="24"/>
            <w:szCs w:val="24"/>
          </w:rPr>
          <w:t>части 8</w:t>
        </w:r>
      </w:hyperlink>
      <w:r w:rsidRPr="00FA668E">
        <w:rPr>
          <w:rFonts w:ascii="Times New Roman" w:hAnsi="Times New Roman"/>
          <w:sz w:val="24"/>
          <w:szCs w:val="24"/>
        </w:rPr>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w:t>
      </w:r>
      <w:r w:rsidRPr="00FA668E">
        <w:rPr>
          <w:rFonts w:ascii="Times New Roman" w:hAnsi="Times New Roman"/>
          <w:b/>
          <w:sz w:val="24"/>
          <w:szCs w:val="24"/>
        </w:rPr>
        <w:t xml:space="preserve">. </w:t>
      </w:r>
      <w:r w:rsidRPr="00FA668E">
        <w:rPr>
          <w:rFonts w:ascii="Times New Roman" w:hAnsi="Times New Roman"/>
          <w:sz w:val="24"/>
          <w:szCs w:val="24"/>
        </w:rPr>
        <w:t>Организация и проведение выездной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b/>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3.6.3. Выездная проверка проводится в случае, если при документарной проверке не представляется возможным: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3.6.4.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сельского поселения </w:t>
      </w:r>
      <w:r w:rsidR="00E13389" w:rsidRPr="00FA668E">
        <w:rPr>
          <w:rFonts w:ascii="Times New Roman" w:hAnsi="Times New Roman"/>
          <w:sz w:val="24"/>
          <w:szCs w:val="24"/>
        </w:rPr>
        <w:t>Михайловский</w:t>
      </w:r>
      <w:r w:rsidRPr="00FA668E">
        <w:rPr>
          <w:rFonts w:ascii="Times New Roman" w:hAnsi="Times New Roman"/>
          <w:sz w:val="24"/>
          <w:szCs w:val="24"/>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3.7. Порядок проведения муниципального жилищного контроля в отношении граждан</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Внеплановые проверки в отношении граждан проводятся: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для проверки исполнения предписаний, выданных должностными лицами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3.8. Порядок проведения обследования муниципального жилищного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при проведении мероприятий по контролю эксплуатации муниципального жилищного фонда в зимний период;</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при проведении мероприятий по контролю соблюдения нормативов обеспечения населения коммунальными услугами;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Максимальный срок проведения обследования муниципального жилищного фонда составляет три рабочих дня.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3.9. Порядок оформления результатов проверки в отношении юридических лиц и индивидуальных предпринимателей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№5).</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9.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 При отсутствии журнала учета проверок в акте проверки делается соответствующая запись.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sidRPr="00FA668E">
          <w:rPr>
            <w:rFonts w:ascii="Times New Roman" w:hAnsi="Times New Roman"/>
            <w:sz w:val="24"/>
            <w:szCs w:val="24"/>
          </w:rPr>
          <w:t>техногенного</w:t>
        </w:r>
      </w:hyperlink>
      <w:r w:rsidRPr="00FA668E">
        <w:rPr>
          <w:rFonts w:ascii="Times New Roman" w:hAnsi="Times New Roman"/>
          <w:sz w:val="24"/>
          <w:szCs w:val="24"/>
        </w:rPr>
        <w:t xml:space="preserve"> характера, а также меры по привлечению лиц, допустивших выявленные нарушения, к ответственности.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составлять протоколы об административных правонарушениях в установленном действующим законодательством порядке;</w:t>
      </w:r>
    </w:p>
    <w:p w:rsidR="00AC7600" w:rsidRPr="00FA668E" w:rsidRDefault="00AC7600" w:rsidP="00FA668E">
      <w:pPr>
        <w:pStyle w:val="af0"/>
        <w:jc w:val="both"/>
        <w:rPr>
          <w:rFonts w:ascii="Times New Roman" w:hAnsi="Times New Roman"/>
          <w:spacing w:val="1"/>
          <w:sz w:val="24"/>
          <w:szCs w:val="24"/>
        </w:rPr>
      </w:pPr>
      <w:r w:rsidRPr="00FA668E">
        <w:rPr>
          <w:rFonts w:ascii="Times New Roman" w:hAnsi="Times New Roman"/>
          <w:spacing w:val="1"/>
          <w:sz w:val="24"/>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FA668E">
          <w:rPr>
            <w:rFonts w:ascii="Times New Roman" w:hAnsi="Times New Roman"/>
            <w:sz w:val="24"/>
            <w:szCs w:val="24"/>
          </w:rPr>
          <w:t>Кодексом</w:t>
        </w:r>
      </w:hyperlink>
      <w:r w:rsidRPr="00FA668E">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3.10. Порядок и формы контроля, за устранением нарушений жилищного законодательства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Документов, подтверждающих устранение нарушений жилищного законодательства.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bCs/>
          <w:sz w:val="24"/>
          <w:szCs w:val="24"/>
        </w:rPr>
      </w:pPr>
      <w:r w:rsidRPr="00FA668E">
        <w:rPr>
          <w:rFonts w:ascii="Times New Roman" w:hAnsi="Times New Roman"/>
          <w:sz w:val="24"/>
          <w:szCs w:val="24"/>
        </w:rPr>
        <w:t>4</w:t>
      </w:r>
      <w:r w:rsidRPr="00FA668E">
        <w:rPr>
          <w:rFonts w:ascii="Times New Roman" w:hAnsi="Times New Roman"/>
          <w:bCs/>
          <w:sz w:val="24"/>
          <w:szCs w:val="24"/>
        </w:rPr>
        <w:t>. Порядок и формы контроля, за исполнением муниципальной функции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по вопросам жизнеобеспечения,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4.2. Проверки могут быть плановыми и внеплановыми. Порядок и периодичность осуществления плановых проверок устанавливается заместитель главы Администрации по вопросам жизнеобеспечения.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4.4. Должностные лица несут персональную ответственность: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 совершение неправомерных действий (бездействие), связанных с выполнением должностных обязанностей;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 разглашение сведений, составляющих охраняемую законом тайну, полученных в процессе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4.5. Граждане, их объединения и организации в случае нарушения настоящего Административного регламента вправе обратиться с жалобой в Администрацию муниципального района Дуванский район Республики Башкортостан</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5.4. Оснований для приостановления рассмотрения жалобы не предусмотрено.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5.4. Основанием для начала досудебного (внесудебного) обжалования является поступление жалобы (обращения) в Администрацию муниципального района Дуванский район Республики Башкортостан по адресу: 452530, Республика Башкортостан</w:t>
      </w:r>
      <w:r w:rsidRPr="00FA668E">
        <w:rPr>
          <w:rFonts w:ascii="Times New Roman" w:hAnsi="Times New Roman"/>
          <w:b/>
          <w:sz w:val="24"/>
          <w:szCs w:val="24"/>
        </w:rPr>
        <w:t>,</w:t>
      </w:r>
      <w:r w:rsidRPr="00FA668E">
        <w:rPr>
          <w:rFonts w:ascii="Times New Roman" w:hAnsi="Times New Roman"/>
          <w:b/>
          <w:color w:val="C00000"/>
          <w:sz w:val="24"/>
          <w:szCs w:val="24"/>
        </w:rPr>
        <w:t xml:space="preserve"> </w:t>
      </w:r>
      <w:r w:rsidRPr="00FA668E">
        <w:rPr>
          <w:rFonts w:ascii="Times New Roman" w:hAnsi="Times New Roman"/>
          <w:sz w:val="24"/>
          <w:szCs w:val="24"/>
        </w:rPr>
        <w:t>с. Месягутово ул. И. Усова, 6</w:t>
      </w:r>
      <w:r w:rsidRPr="00FA668E">
        <w:rPr>
          <w:rFonts w:ascii="Times New Roman" w:hAnsi="Times New Roman"/>
          <w:b/>
          <w:sz w:val="24"/>
          <w:szCs w:val="24"/>
        </w:rPr>
        <w:t>,</w:t>
      </w:r>
      <w:r w:rsidRPr="00FA668E">
        <w:rPr>
          <w:rFonts w:ascii="Times New Roman" w:hAnsi="Times New Roman"/>
          <w:b/>
          <w:color w:val="C00000"/>
          <w:sz w:val="24"/>
          <w:szCs w:val="24"/>
        </w:rPr>
        <w:t xml:space="preserve"> </w:t>
      </w:r>
      <w:r w:rsidRPr="00FA668E">
        <w:rPr>
          <w:rFonts w:ascii="Times New Roman" w:hAnsi="Times New Roman"/>
          <w:sz w:val="24"/>
          <w:szCs w:val="24"/>
        </w:rPr>
        <w:t xml:space="preserve">либо непосредственно в Уполномоченный орган.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подтверждение доводов к жалобе могут прилагаться документы и материалы либо их копии.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5.6. В порядке внесудебного обжалования заявитель имеет право обратиться с жалобой устно или письменно к специалисту Уполномоченного органа.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5.7. Жалоба рассматривается в течение 30 дней со дня ее регистрации в администрации наименование муниципального образования.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5.8.Результатами досудебного (внесудебного) обжалования являются: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br w:type="page"/>
      </w:r>
    </w:p>
    <w:tbl>
      <w:tblPr>
        <w:tblW w:w="0" w:type="auto"/>
        <w:tblLook w:val="04A0"/>
      </w:tblPr>
      <w:tblGrid>
        <w:gridCol w:w="4927"/>
        <w:gridCol w:w="4927"/>
      </w:tblGrid>
      <w:tr w:rsidR="00AC7600" w:rsidRPr="00FA668E" w:rsidTr="00876874">
        <w:tc>
          <w:tcPr>
            <w:tcW w:w="4927" w:type="dxa"/>
            <w:shd w:val="clear" w:color="auto" w:fill="auto"/>
          </w:tcPr>
          <w:p w:rsidR="00AC7600" w:rsidRPr="00FA668E" w:rsidRDefault="00AC7600" w:rsidP="00FA668E">
            <w:pPr>
              <w:pStyle w:val="af0"/>
              <w:jc w:val="both"/>
              <w:rPr>
                <w:rFonts w:ascii="Times New Roman" w:hAnsi="Times New Roman"/>
                <w:sz w:val="24"/>
                <w:szCs w:val="24"/>
              </w:rPr>
            </w:pPr>
          </w:p>
        </w:tc>
        <w:tc>
          <w:tcPr>
            <w:tcW w:w="4927"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1</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Блок-схема</w:t>
      </w:r>
    </w:p>
    <w:p w:rsidR="00AC7600" w:rsidRPr="00FA668E" w:rsidRDefault="00AC7600" w:rsidP="00FA668E">
      <w:pPr>
        <w:pStyle w:val="af0"/>
        <w:jc w:val="both"/>
        <w:rPr>
          <w:rFonts w:ascii="Times New Roman" w:hAnsi="Times New Roman"/>
          <w:bCs/>
          <w:sz w:val="24"/>
          <w:szCs w:val="24"/>
        </w:rPr>
      </w:pPr>
      <w:r w:rsidRPr="00FA668E">
        <w:rPr>
          <w:rFonts w:ascii="Times New Roman" w:hAnsi="Times New Roman"/>
          <w:sz w:val="24"/>
          <w:szCs w:val="24"/>
        </w:rPr>
        <w:t xml:space="preserve">Исполнения муниципальной функции </w:t>
      </w:r>
      <w:r w:rsidRPr="00FA668E">
        <w:rPr>
          <w:rFonts w:ascii="Times New Roman" w:hAnsi="Times New Roman"/>
          <w:bCs/>
          <w:sz w:val="24"/>
          <w:szCs w:val="24"/>
        </w:rPr>
        <w:t xml:space="preserve">«Осуществление муниципального жилищного контроля на территории сельского поселения </w:t>
      </w:r>
      <w:r w:rsidR="00E13389" w:rsidRPr="00FA668E">
        <w:rPr>
          <w:rFonts w:ascii="Times New Roman" w:hAnsi="Times New Roman"/>
          <w:bCs/>
          <w:sz w:val="24"/>
          <w:szCs w:val="24"/>
        </w:rPr>
        <w:t>Михайловский</w:t>
      </w:r>
      <w:r w:rsidRPr="00FA668E">
        <w:rPr>
          <w:rFonts w:ascii="Times New Roman" w:hAnsi="Times New Roman"/>
          <w:bCs/>
          <w:sz w:val="24"/>
          <w:szCs w:val="24"/>
        </w:rPr>
        <w:t xml:space="preserve"> сельсовет муниципального района Дуванский район Республики Башкортостан»</w:t>
      </w:r>
    </w:p>
    <w:p w:rsidR="00AC7600" w:rsidRPr="00FA668E" w:rsidRDefault="00AC7600" w:rsidP="00FA668E">
      <w:pPr>
        <w:pStyle w:val="af0"/>
        <w:jc w:val="both"/>
        <w:rPr>
          <w:rFonts w:ascii="Times New Roman" w:hAnsi="Times New Roman"/>
          <w:bCs/>
          <w:sz w:val="24"/>
          <w:szCs w:val="24"/>
        </w:rPr>
      </w:pPr>
    </w:p>
    <w:p w:rsidR="00AC7600" w:rsidRPr="00FA668E" w:rsidRDefault="002F5483" w:rsidP="00FA668E">
      <w:pPr>
        <w:pStyle w:val="af0"/>
        <w:jc w:val="both"/>
        <w:rPr>
          <w:rFonts w:ascii="Times New Roman" w:hAnsi="Times New Roman"/>
          <w:bCs/>
          <w:sz w:val="24"/>
          <w:szCs w:val="24"/>
        </w:rPr>
      </w:pPr>
      <w:r w:rsidRPr="002F5483">
        <w:rPr>
          <w:rFonts w:ascii="Times New Roman" w:hAnsi="Times New Roman"/>
          <w:noProof/>
          <w:sz w:val="24"/>
          <w:szCs w:val="24"/>
        </w:rPr>
        <w:pict>
          <v:roundrect id="Скругленный прямоугольник 20" o:spid="_x0000_s1033" style="position:absolute;left:0;text-align:left;margin-left:8.85pt;margin-top:3.2pt;width:482.25pt;height:36.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Скругленный прямоугольник 20">
              <w:txbxContent>
                <w:p w:rsidR="00AC7600" w:rsidRDefault="00AC7600" w:rsidP="00AC7600">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AC7600" w:rsidRPr="00796A23" w:rsidRDefault="00AC7600" w:rsidP="00AC7600">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8" type="#_x0000_t67" style="position:absolute;left:0;text-align:left;margin-left:225.15pt;margin-top:2.95pt;width:28.8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" fillcolor="#d9e2f3"/>
        </w:pict>
      </w: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roundrect id="_x0000_s1034" style="position:absolute;left:0;text-align:left;margin-left:8.85pt;margin-top:9.4pt;width:478.85pt;height:36.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4">
              <w:txbxContent>
                <w:p w:rsidR="00AC7600" w:rsidRPr="00796A23" w:rsidRDefault="00AC7600" w:rsidP="00AC7600">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shape id="_x0000_s1039" type="#_x0000_t67" style="position:absolute;left:0;text-align:left;margin-left:225.15pt;margin-top:4.95pt;width:28.85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" fillcolor="#d9e2f3"/>
        </w:pict>
      </w: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roundrect id="_x0000_s1035" style="position:absolute;left:0;text-align:left;margin-left:12.25pt;margin-top:11.4pt;width:478.85pt;height:38.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5">
              <w:txbxContent>
                <w:p w:rsidR="00AC7600" w:rsidRPr="00796A23" w:rsidRDefault="00AC7600" w:rsidP="00AC7600">
                  <w:pPr>
                    <w:widowControl w:val="0"/>
                    <w:tabs>
                      <w:tab w:val="left" w:pos="720"/>
                    </w:tabs>
                    <w:autoSpaceDE w:val="0"/>
                    <w:autoSpaceDN w:val="0"/>
                    <w:adjustRightInd w:val="0"/>
                    <w:ind w:left="540"/>
                    <w:jc w:val="center"/>
                  </w:pPr>
                  <w:r>
                    <w:t>Оформление результатов проверок</w:t>
                  </w:r>
                </w:p>
              </w:txbxContent>
            </v:textbox>
          </v:roundrect>
        </w:pic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shape id="_x0000_s1040" type="#_x0000_t67" style="position:absolute;left:0;text-align:left;margin-left:123.45pt;margin-top:10pt;width:28.85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" fillcolor="#d9e2f3"/>
        </w:pict>
      </w:r>
      <w:r>
        <w:rPr>
          <w:rFonts w:ascii="Times New Roman" w:hAnsi="Times New Roman"/>
          <w:noProof/>
          <w:sz w:val="24"/>
          <w:szCs w:val="24"/>
        </w:rPr>
        <w:pict>
          <v:shape id="_x0000_s1041" type="#_x0000_t67" style="position:absolute;left:0;text-align:left;margin-left:343.25pt;margin-top:10pt;width:28.8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" fillcolor="#d9e2f3"/>
        </w:pict>
      </w:r>
    </w:p>
    <w:p w:rsidR="00AC7600" w:rsidRPr="00FA668E" w:rsidRDefault="00AC7600" w:rsidP="00FA668E">
      <w:pPr>
        <w:pStyle w:val="af0"/>
        <w:jc w:val="both"/>
        <w:rPr>
          <w:rFonts w:ascii="Times New Roman" w:hAnsi="Times New Roman"/>
          <w:sz w:val="24"/>
          <w:szCs w:val="24"/>
        </w:rPr>
      </w:pPr>
    </w:p>
    <w:p w:rsidR="00AC7600" w:rsidRPr="00FA668E" w:rsidRDefault="002F5483" w:rsidP="00FA668E">
      <w:pPr>
        <w:pStyle w:val="af0"/>
        <w:jc w:val="both"/>
        <w:rPr>
          <w:rFonts w:ascii="Times New Roman" w:hAnsi="Times New Roman"/>
          <w:sz w:val="24"/>
          <w:szCs w:val="24"/>
        </w:rPr>
      </w:pPr>
      <w:r>
        <w:rPr>
          <w:rFonts w:ascii="Times New Roman" w:hAnsi="Times New Roman"/>
          <w:noProof/>
          <w:sz w:val="24"/>
          <w:szCs w:val="24"/>
        </w:rPr>
        <w:pict>
          <v:roundrect id="_x0000_s1037" style="position:absolute;left:0;text-align:left;margin-left:295.45pt;margin-top:2.65pt;width:130.6pt;height:304.8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7">
              <w:txbxContent>
                <w:p w:rsidR="00AC7600" w:rsidRDefault="00AC7600" w:rsidP="00AC7600">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AC7600" w:rsidRPr="00796A23" w:rsidRDefault="00AC7600" w:rsidP="00AC7600">
                  <w:pPr>
                    <w:widowControl w:val="0"/>
                    <w:tabs>
                      <w:tab w:val="left" w:pos="720"/>
                    </w:tabs>
                    <w:autoSpaceDE w:val="0"/>
                    <w:autoSpaceDN w:val="0"/>
                    <w:adjustRightInd w:val="0"/>
                    <w:ind w:left="540"/>
                    <w:jc w:val="center"/>
                  </w:pPr>
                </w:p>
              </w:txbxContent>
            </v:textbox>
          </v:roundrect>
        </w:pict>
      </w:r>
      <w:r>
        <w:rPr>
          <w:rFonts w:ascii="Times New Roman" w:hAnsi="Times New Roman"/>
          <w:noProof/>
          <w:sz w:val="24"/>
          <w:szCs w:val="24"/>
        </w:rPr>
        <w:pict>
          <v:roundrect id="_x0000_s1036" style="position:absolute;left:0;text-align:left;margin-left:70pt;margin-top:2.65pt;width:130.6pt;height:4in;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6">
              <w:txbxContent>
                <w:p w:rsidR="00AC7600" w:rsidRDefault="00AC7600" w:rsidP="00AC7600">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AC7600" w:rsidRPr="00796A23" w:rsidRDefault="00AC7600" w:rsidP="00AC7600">
                  <w:pPr>
                    <w:widowControl w:val="0"/>
                    <w:tabs>
                      <w:tab w:val="left" w:pos="720"/>
                    </w:tabs>
                    <w:autoSpaceDE w:val="0"/>
                    <w:autoSpaceDN w:val="0"/>
                    <w:adjustRightInd w:val="0"/>
                    <w:ind w:left="540"/>
                    <w:jc w:val="center"/>
                  </w:pPr>
                </w:p>
              </w:txbxContent>
            </v:textbox>
          </v:roundrect>
        </w:pict>
      </w:r>
      <w:r w:rsidR="00AC7600"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tbl>
      <w:tblPr>
        <w:tblW w:w="0" w:type="auto"/>
        <w:tblLook w:val="04A0"/>
      </w:tblPr>
      <w:tblGrid>
        <w:gridCol w:w="5778"/>
        <w:gridCol w:w="4076"/>
      </w:tblGrid>
      <w:tr w:rsidR="00AC7600" w:rsidRPr="00FA668E" w:rsidTr="00876874">
        <w:tc>
          <w:tcPr>
            <w:tcW w:w="5778" w:type="dxa"/>
            <w:shd w:val="clear" w:color="auto" w:fill="auto"/>
          </w:tcPr>
          <w:p w:rsidR="00AC7600" w:rsidRPr="00FA668E" w:rsidRDefault="00AC7600" w:rsidP="00FA668E">
            <w:pPr>
              <w:pStyle w:val="af0"/>
              <w:jc w:val="both"/>
              <w:rPr>
                <w:rFonts w:ascii="Times New Roman" w:hAnsi="Times New Roman"/>
                <w:sz w:val="24"/>
                <w:szCs w:val="24"/>
              </w:rPr>
            </w:pPr>
          </w:p>
        </w:tc>
        <w:tc>
          <w:tcPr>
            <w:tcW w:w="4076"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2</w:t>
            </w:r>
          </w:p>
          <w:p w:rsidR="00AC7600" w:rsidRPr="00FA668E" w:rsidRDefault="00AC7600" w:rsidP="00D50704">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органа муниципального контроля)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РАСПОРЯЖЕНИЕ (ПРИКАЗ)</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органа муниципального контроля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 проведении_______________________________________________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(плановой/внеплановой, документарной/выездной)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от «__» __________ ____ г. № _____</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1. Провести проверку в отношении 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юридического лица, фамилия, имя, отчество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(последнее - при наличии)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2. Место нахождения: 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(юридического лица (филиалов, представительств, обособленных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структурных подразделений), места фактического осуществления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деятельности индивидуальным предпринимателем и (или)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используемых ими производственных объектов)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3. Назначить лицом(ами), уполномоченным(и) на проведение проверки: 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должность должностного лица (должностных лиц),</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уполномоченного(ых) на проведение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4.  Привлечь к проведению проверки в качестве экспертов, представителей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экспертных организаций следующих лиц: 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 должности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привлекаемых к проведению проверки экспертов и (или) наименование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экспертной организации с указанием реквизитов свидетельства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об аккредитации и наименования органа по аккредитации,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выдавшего свидетельство об аккредитации)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5. Настоящая проверка проводится в рамках 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вида (видов) государственного контроля (надзора),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муниципального контроля, реестровый(ые) номер(а) функции(й)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федеральной государственной информационной системе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«Федеральный реестр государственных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и муниципальных услуг (функций)»)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6. Установить, что: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настоящая проверка проводится с целью: 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При   установлении целей проводимой проверки указывается следующая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информация: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а) в случае проведения 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ссылка на утвержденный ежегодный план проведения плановых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проверочного листа (списка контрольных вопросов), если при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проведении плановой проверки должен быть использован проверочный лист</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(список контрольных вопросов);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б) в случае проведения внеплановой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ранее выданного проверяемому лицу предписания об устранении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выявленного нарушения, срок для исполнения которого истек;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поступивших в органы государственного контроля (надзора),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задачами настоящей проверки являются: ________________________________________________________________________________________________________________________________________________________________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7. Предметом настоящей проверки является (отметить нужное):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соблюдение обязательных требований и (или) требований, установленных муниципальными правовыми актами;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выполнение предписаний органов государственного контроля (надзора), органов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проведение мероприятий:</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по  предотвращению  причинения  вреда  жизни,  здоровью  граждан, вреда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животным,  растениям,  окружающей  среде,  объектам  культурного  наследия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по  предупреждению  возникновения  чрезвычайных  ситуаций  природного 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техногенного характера;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по обеспечению безопасности государства;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по ликвидации последствий причинения такого вреда.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8. Срок проведения проверки: 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К проведению проверки приступить с «__» __________ 20__ года.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Проверку окончить не позднее «__» _____________ 20__ года.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9. Правовые основания проведения проверки: 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(ссылка на положения нормативного правового акта, в соответствии</w:t>
      </w:r>
      <w:r w:rsidR="00D50704">
        <w:rPr>
          <w:rFonts w:ascii="Times New Roman" w:hAnsi="Times New Roman"/>
          <w:sz w:val="24"/>
          <w:szCs w:val="24"/>
        </w:rPr>
        <w:t xml:space="preserve"> </w:t>
      </w:r>
      <w:r w:rsidRPr="00FA668E">
        <w:rPr>
          <w:rFonts w:ascii="Times New Roman" w:hAnsi="Times New Roman"/>
          <w:sz w:val="24"/>
          <w:szCs w:val="24"/>
        </w:rPr>
        <w:t>с которым осуществляется проверка)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10.   Обязательные   требования   и (или) требования, установленные муниципальными     правовыми       актами, подлежащие    проверке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11.  В процессе  проверки  провести следующие мероприятия по контролю,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 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 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12.  Перечень  положений  об  осуществлении  государственного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(надзора)   и  муниципального  контроля,  административных  регламентов  по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осуществлению    государственного    контроля    (надзора),   осуществлению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муниципального контроля (при их наличии):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(с указанием наименований, номеров и дат их принятия)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13.  Перечень  документов,  представление  которых  юридическим  лицом,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индивидуальным  предпринимателем  необходимо  для  достижения целей и задач</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проведения проверки:____________________________________________________________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(должность, фамилия, инициалы руководителя,</w:t>
      </w:r>
      <w:r w:rsidR="00D50704">
        <w:rPr>
          <w:rFonts w:ascii="Times New Roman" w:hAnsi="Times New Roman"/>
          <w:sz w:val="24"/>
          <w:szCs w:val="24"/>
        </w:rPr>
        <w:t xml:space="preserve"> </w:t>
      </w:r>
      <w:r w:rsidRPr="00FA668E">
        <w:rPr>
          <w:rFonts w:ascii="Times New Roman" w:hAnsi="Times New Roman"/>
          <w:sz w:val="24"/>
          <w:szCs w:val="24"/>
        </w:rPr>
        <w:t xml:space="preserve">           заместителя руководителя органа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государственного контроля (надзора), органа</w:t>
      </w:r>
      <w:r w:rsidR="00D50704">
        <w:rPr>
          <w:rFonts w:ascii="Times New Roman" w:hAnsi="Times New Roman"/>
          <w:sz w:val="24"/>
          <w:szCs w:val="24"/>
        </w:rPr>
        <w:t xml:space="preserve"> </w:t>
      </w:r>
      <w:r w:rsidRPr="00FA668E">
        <w:rPr>
          <w:rFonts w:ascii="Times New Roman" w:hAnsi="Times New Roman"/>
          <w:sz w:val="24"/>
          <w:szCs w:val="24"/>
        </w:rPr>
        <w:t xml:space="preserve">        муниципального контроля, издавшего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распоряжение или приказ о проведении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заверенная печатью)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 и должность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должностного лица, непосредственно подготовившего проект</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распоряжения (приказа), контактный телефон, электронный адрес</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 наличии)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tbl>
      <w:tblPr>
        <w:tblW w:w="0" w:type="auto"/>
        <w:tblLook w:val="04A0"/>
      </w:tblPr>
      <w:tblGrid>
        <w:gridCol w:w="5637"/>
        <w:gridCol w:w="4217"/>
      </w:tblGrid>
      <w:tr w:rsidR="00AC7600" w:rsidRPr="00FA668E" w:rsidTr="00876874">
        <w:tc>
          <w:tcPr>
            <w:tcW w:w="5637" w:type="dxa"/>
            <w:shd w:val="clear" w:color="auto" w:fill="auto"/>
          </w:tcPr>
          <w:p w:rsidR="00AC7600" w:rsidRPr="00FA668E" w:rsidRDefault="00AC7600" w:rsidP="00FA668E">
            <w:pPr>
              <w:pStyle w:val="af0"/>
              <w:jc w:val="both"/>
              <w:rPr>
                <w:rFonts w:ascii="Times New Roman" w:hAnsi="Times New Roman"/>
                <w:sz w:val="24"/>
                <w:szCs w:val="24"/>
              </w:rPr>
            </w:pPr>
          </w:p>
        </w:tc>
        <w:tc>
          <w:tcPr>
            <w:tcW w:w="4217"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3</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D50704">
      <w:pPr>
        <w:pStyle w:val="af0"/>
        <w:jc w:val="center"/>
        <w:rPr>
          <w:rFonts w:ascii="Times New Roman" w:hAnsi="Times New Roman"/>
          <w:sz w:val="24"/>
          <w:szCs w:val="24"/>
        </w:rPr>
      </w:pPr>
    </w:p>
    <w:p w:rsidR="00AC7600" w:rsidRPr="00FA668E" w:rsidRDefault="00AC7600" w:rsidP="00D50704">
      <w:pPr>
        <w:pStyle w:val="af0"/>
        <w:jc w:val="center"/>
        <w:rPr>
          <w:rFonts w:ascii="Times New Roman" w:hAnsi="Times New Roman"/>
          <w:sz w:val="24"/>
          <w:szCs w:val="24"/>
        </w:rPr>
      </w:pPr>
      <w:r w:rsidRPr="00FA668E">
        <w:rPr>
          <w:rFonts w:ascii="Times New Roman" w:hAnsi="Times New Roman"/>
          <w:sz w:val="24"/>
          <w:szCs w:val="24"/>
        </w:rPr>
        <w:t>ПРЕДПИСАНИЕ № ____</w:t>
      </w:r>
    </w:p>
    <w:p w:rsidR="00AC7600" w:rsidRPr="00FA668E" w:rsidRDefault="00AC7600" w:rsidP="00D50704">
      <w:pPr>
        <w:pStyle w:val="af0"/>
        <w:jc w:val="center"/>
        <w:rPr>
          <w:rFonts w:ascii="Times New Roman" w:hAnsi="Times New Roman"/>
          <w:sz w:val="24"/>
          <w:szCs w:val="24"/>
        </w:rPr>
      </w:pPr>
      <w:r w:rsidRPr="00FA668E">
        <w:rPr>
          <w:rFonts w:ascii="Times New Roman" w:hAnsi="Times New Roman"/>
          <w:sz w:val="24"/>
          <w:szCs w:val="24"/>
        </w:rPr>
        <w:t>об устранении нарушений жилищного законодательства</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 ____________ 20__ г.                                      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w:t>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t xml:space="preserve">     (место составления)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FA668E">
        <w:rPr>
          <w:rFonts w:ascii="Times New Roman" w:hAnsi="Times New Roman"/>
          <w:bCs/>
          <w:sz w:val="24"/>
          <w:szCs w:val="24"/>
        </w:rPr>
        <w:t>использования и сохранности жилищного фонда</w:t>
      </w:r>
      <w:r w:rsidRPr="00FA668E">
        <w:rPr>
          <w:rFonts w:ascii="Times New Roman" w:hAnsi="Times New Roman"/>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C7600" w:rsidRPr="00FA668E" w:rsidRDefault="00AC7600" w:rsidP="00FA668E">
      <w:pPr>
        <w:pStyle w:val="af0"/>
        <w:jc w:val="both"/>
        <w:rPr>
          <w:rFonts w:ascii="Times New Roman" w:hAnsi="Times New Roman"/>
          <w:bCs/>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ПРЕДПИСЫВАЮ:</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(полное и сокращенное наименование проверяемого юридического лица,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Ф.И.О. индивидуального предпринимателя, которому выдается предписание)</w:t>
      </w:r>
    </w:p>
    <w:p w:rsidR="00AC7600" w:rsidRPr="00FA668E" w:rsidRDefault="00AC7600" w:rsidP="00FA668E">
      <w:pPr>
        <w:pStyle w:val="af0"/>
        <w:jc w:val="both"/>
        <w:rPr>
          <w:rFonts w:ascii="Times New Roman" w:hAnsi="Times New Roman"/>
          <w:i/>
          <w:sz w:val="24"/>
          <w:szCs w:val="24"/>
        </w:rPr>
      </w:pPr>
    </w:p>
    <w:tbl>
      <w:tblPr>
        <w:tblW w:w="10065" w:type="dxa"/>
        <w:tblInd w:w="70" w:type="dxa"/>
        <w:tblLayout w:type="fixed"/>
        <w:tblCellMar>
          <w:left w:w="70" w:type="dxa"/>
          <w:right w:w="70" w:type="dxa"/>
        </w:tblCellMar>
        <w:tblLook w:val="0000"/>
      </w:tblPr>
      <w:tblGrid>
        <w:gridCol w:w="971"/>
        <w:gridCol w:w="3105"/>
        <w:gridCol w:w="2160"/>
        <w:gridCol w:w="3829"/>
      </w:tblGrid>
      <w:tr w:rsidR="00AC7600" w:rsidRPr="00FA668E" w:rsidTr="00876874">
        <w:trPr>
          <w:cantSplit/>
          <w:trHeight w:val="360"/>
        </w:trPr>
        <w:tc>
          <w:tcPr>
            <w:tcW w:w="97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w:t>
            </w:r>
            <w:r w:rsidRPr="00FA668E">
              <w:rPr>
                <w:rFonts w:ascii="Times New Roman" w:hAnsi="Times New Roman"/>
                <w:sz w:val="24"/>
                <w:szCs w:val="24"/>
              </w:rPr>
              <w:br/>
              <w:t>п/п</w:t>
            </w:r>
          </w:p>
        </w:tc>
        <w:tc>
          <w:tcPr>
            <w:tcW w:w="3105"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Основание (ссылка на нормативный правовой акт)</w:t>
            </w:r>
          </w:p>
        </w:tc>
      </w:tr>
      <w:tr w:rsidR="00AC7600" w:rsidRPr="00FA668E" w:rsidTr="00876874">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3105"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w:t>
            </w:r>
          </w:p>
        </w:tc>
        <w:tc>
          <w:tcPr>
            <w:tcW w:w="2160"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w:t>
            </w:r>
          </w:p>
        </w:tc>
      </w:tr>
      <w:tr w:rsidR="00AC7600" w:rsidRPr="00FA668E" w:rsidTr="00876874">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w:t>
            </w:r>
          </w:p>
        </w:tc>
        <w:tc>
          <w:tcPr>
            <w:tcW w:w="3105"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w:t>
            </w:r>
          </w:p>
        </w:tc>
        <w:tc>
          <w:tcPr>
            <w:tcW w:w="3105"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w:t>
            </w:r>
          </w:p>
        </w:tc>
        <w:tc>
          <w:tcPr>
            <w:tcW w:w="3105"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                             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(наименование должностного лица)   </w:t>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t xml:space="preserve">   (подпись)        </w:t>
      </w:r>
      <w:r w:rsidRPr="00FA668E">
        <w:rPr>
          <w:rFonts w:ascii="Times New Roman" w:hAnsi="Times New Roman"/>
          <w:sz w:val="24"/>
          <w:szCs w:val="24"/>
        </w:rPr>
        <w:tab/>
      </w:r>
      <w:r w:rsidRPr="00FA668E">
        <w:rPr>
          <w:rFonts w:ascii="Times New Roman" w:hAnsi="Times New Roman"/>
          <w:sz w:val="24"/>
          <w:szCs w:val="24"/>
        </w:rPr>
        <w:tab/>
        <w:t xml:space="preserve"> фамилия, имя, отчество</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М.П.</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Предписание получено: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___________________________________                             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(Должность, фамилия, имя, отчество )                             </w:t>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r>
      <w:r w:rsidRPr="00FA668E">
        <w:rPr>
          <w:rFonts w:ascii="Times New Roman" w:hAnsi="Times New Roman"/>
          <w:sz w:val="24"/>
          <w:szCs w:val="24"/>
        </w:rPr>
        <w:tab/>
        <w:t xml:space="preserve">              (подпись)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tbl>
      <w:tblPr>
        <w:tblW w:w="0" w:type="auto"/>
        <w:tblLook w:val="04A0"/>
      </w:tblPr>
      <w:tblGrid>
        <w:gridCol w:w="5637"/>
        <w:gridCol w:w="4217"/>
      </w:tblGrid>
      <w:tr w:rsidR="00AC7600" w:rsidRPr="00FA668E" w:rsidTr="00876874">
        <w:tc>
          <w:tcPr>
            <w:tcW w:w="5637" w:type="dxa"/>
            <w:shd w:val="clear" w:color="auto" w:fill="auto"/>
          </w:tcPr>
          <w:p w:rsidR="00AC7600" w:rsidRPr="00FA668E" w:rsidRDefault="00AC7600" w:rsidP="00FA668E">
            <w:pPr>
              <w:pStyle w:val="af0"/>
              <w:jc w:val="both"/>
              <w:rPr>
                <w:rFonts w:ascii="Times New Roman" w:hAnsi="Times New Roman"/>
                <w:sz w:val="24"/>
                <w:szCs w:val="24"/>
              </w:rPr>
            </w:pPr>
          </w:p>
        </w:tc>
        <w:tc>
          <w:tcPr>
            <w:tcW w:w="4217" w:type="dxa"/>
            <w:shd w:val="clear" w:color="auto" w:fill="auto"/>
          </w:tcPr>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Default="00AC7600" w:rsidP="00FA668E">
            <w:pPr>
              <w:pStyle w:val="af0"/>
              <w:jc w:val="both"/>
              <w:rPr>
                <w:rFonts w:ascii="Times New Roman" w:hAnsi="Times New Roman"/>
                <w:sz w:val="24"/>
                <w:szCs w:val="24"/>
              </w:rPr>
            </w:pPr>
          </w:p>
          <w:p w:rsidR="00D50704" w:rsidRDefault="00D50704" w:rsidP="00FA668E">
            <w:pPr>
              <w:pStyle w:val="af0"/>
              <w:jc w:val="both"/>
              <w:rPr>
                <w:rFonts w:ascii="Times New Roman" w:hAnsi="Times New Roman"/>
                <w:sz w:val="24"/>
                <w:szCs w:val="24"/>
              </w:rPr>
            </w:pPr>
          </w:p>
          <w:p w:rsidR="00D50704" w:rsidRDefault="00D50704" w:rsidP="00FA668E">
            <w:pPr>
              <w:pStyle w:val="af0"/>
              <w:jc w:val="both"/>
              <w:rPr>
                <w:rFonts w:ascii="Times New Roman" w:hAnsi="Times New Roman"/>
                <w:sz w:val="24"/>
                <w:szCs w:val="24"/>
              </w:rPr>
            </w:pPr>
          </w:p>
          <w:p w:rsidR="00D50704" w:rsidRPr="00FA668E" w:rsidRDefault="00D50704"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4</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В </w:t>
      </w:r>
      <w:r w:rsidR="00D50704">
        <w:rPr>
          <w:rFonts w:ascii="Times New Roman" w:hAnsi="Times New Roman"/>
          <w:sz w:val="24"/>
          <w:szCs w:val="24"/>
        </w:rPr>
        <w:t>________________________________________________________________________</w:t>
      </w:r>
      <w:r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органа прокуратуры)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от  </w:t>
      </w:r>
      <w:r w:rsidR="00D50704">
        <w:rPr>
          <w:rFonts w:ascii="Times New Roman" w:hAnsi="Times New Roman"/>
          <w:sz w:val="24"/>
          <w:szCs w:val="24"/>
        </w:rPr>
        <w:t>__________________________________________________________________________</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(наименование органа   муниципального контроля с указанием юридического адреса) </w:t>
      </w:r>
    </w:p>
    <w:p w:rsidR="00AC7600" w:rsidRPr="00FA668E" w:rsidRDefault="00AC7600" w:rsidP="00FA668E">
      <w:pPr>
        <w:pStyle w:val="af0"/>
        <w:jc w:val="both"/>
        <w:rPr>
          <w:rFonts w:ascii="Times New Roman" w:hAnsi="Times New Roman"/>
          <w:b/>
          <w:bCs/>
          <w:sz w:val="24"/>
          <w:szCs w:val="24"/>
        </w:rPr>
      </w:pPr>
    </w:p>
    <w:p w:rsidR="00AC7600" w:rsidRPr="00FA668E" w:rsidRDefault="00AC7600" w:rsidP="006C6732">
      <w:pPr>
        <w:pStyle w:val="af0"/>
        <w:jc w:val="center"/>
        <w:rPr>
          <w:rFonts w:ascii="Times New Roman" w:hAnsi="Times New Roman"/>
          <w:b/>
          <w:bCs/>
          <w:sz w:val="24"/>
          <w:szCs w:val="24"/>
        </w:rPr>
      </w:pPr>
      <w:r w:rsidRPr="00FA668E">
        <w:rPr>
          <w:rFonts w:ascii="Times New Roman" w:hAnsi="Times New Roman"/>
          <w:b/>
          <w:bCs/>
          <w:sz w:val="24"/>
          <w:szCs w:val="24"/>
        </w:rPr>
        <w:t>ЗАЯВЛЕНИЕ</w:t>
      </w:r>
      <w:r w:rsidRPr="00FA668E">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C7600" w:rsidRDefault="00AC7600" w:rsidP="00D50704">
      <w:pPr>
        <w:pStyle w:val="af0"/>
        <w:jc w:val="both"/>
        <w:rPr>
          <w:rFonts w:ascii="Times New Roman" w:hAnsi="Times New Roman"/>
          <w:sz w:val="24"/>
          <w:szCs w:val="24"/>
        </w:rPr>
      </w:pPr>
      <w:r w:rsidRPr="00FA668E">
        <w:rPr>
          <w:rFonts w:ascii="Times New Roman" w:hAnsi="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C7600" w:rsidRPr="00FA668E" w:rsidRDefault="00D50704" w:rsidP="00FA668E">
      <w:pPr>
        <w:pStyle w:val="af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 xml:space="preserve">осуществляющего предпринимательскую деятельность по адресу:  </w:t>
      </w:r>
    </w:p>
    <w:p w:rsidR="00AC7600" w:rsidRPr="00D50704" w:rsidRDefault="00AC7600" w:rsidP="00FA668E">
      <w:pPr>
        <w:pStyle w:val="af0"/>
        <w:jc w:val="both"/>
        <w:rPr>
          <w:rFonts w:ascii="Times New Roman" w:hAnsi="Times New Roman"/>
          <w:sz w:val="16"/>
          <w:szCs w:val="16"/>
        </w:rPr>
      </w:pPr>
    </w:p>
    <w:p w:rsidR="00AC7600" w:rsidRDefault="00AC7600" w:rsidP="00FA668E">
      <w:pPr>
        <w:pStyle w:val="af0"/>
        <w:jc w:val="both"/>
        <w:rPr>
          <w:rFonts w:ascii="Times New Roman" w:hAnsi="Times New Roman"/>
          <w:sz w:val="24"/>
          <w:szCs w:val="24"/>
        </w:rPr>
      </w:pPr>
      <w:r w:rsidRPr="00FA668E">
        <w:rPr>
          <w:rFonts w:ascii="Times New Roman" w:hAnsi="Times New Roman"/>
          <w:sz w:val="24"/>
          <w:szCs w:val="24"/>
        </w:rPr>
        <w:t>2. Основание проведения проверки:</w:t>
      </w:r>
    </w:p>
    <w:p w:rsidR="00AC7600" w:rsidRPr="00FA668E" w:rsidRDefault="00D50704" w:rsidP="00FA668E">
      <w:pPr>
        <w:pStyle w:val="af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D50704">
        <w:rPr>
          <w:rFonts w:ascii="Times New Roman" w:hAnsi="Times New Roman"/>
          <w:sz w:val="16"/>
          <w:szCs w:val="16"/>
        </w:rPr>
        <w:br/>
        <w:t>и муниципального контроля”)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C7600" w:rsidRPr="00FA668E" w:rsidTr="00876874">
        <w:tc>
          <w:tcPr>
            <w:tcW w:w="170"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40"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24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9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40"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738"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года.</w:t>
            </w: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C7600" w:rsidRPr="00FA668E" w:rsidTr="00876874">
        <w:tc>
          <w:tcPr>
            <w:tcW w:w="170"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40"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24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9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40"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738"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года.</w:t>
            </w:r>
          </w:p>
        </w:tc>
      </w:tr>
    </w:tbl>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Приложения: </w:t>
      </w:r>
      <w:r w:rsidR="00D50704">
        <w:rPr>
          <w:rFonts w:ascii="Times New Roman" w:hAnsi="Times New Roman"/>
          <w:sz w:val="24"/>
          <w:szCs w:val="24"/>
        </w:rPr>
        <w:t>________________________________________________________________________________________________________________________________________________________________</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AC7600" w:rsidRPr="00FA668E" w:rsidTr="00876874">
        <w:tc>
          <w:tcPr>
            <w:tcW w:w="3856"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12" w:type="dxa"/>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084"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97" w:type="dxa"/>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402"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3856"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должностного лица)</w:t>
            </w:r>
          </w:p>
        </w:tc>
        <w:tc>
          <w:tcPr>
            <w:tcW w:w="312" w:type="dxa"/>
            <w:shd w:val="clear" w:color="auto" w:fill="auto"/>
          </w:tcPr>
          <w:p w:rsidR="00AC7600" w:rsidRPr="00FA668E" w:rsidRDefault="00AC7600" w:rsidP="00FA668E">
            <w:pPr>
              <w:pStyle w:val="af0"/>
              <w:jc w:val="both"/>
              <w:rPr>
                <w:rFonts w:ascii="Times New Roman" w:hAnsi="Times New Roman"/>
                <w:sz w:val="24"/>
                <w:szCs w:val="24"/>
              </w:rPr>
            </w:pPr>
          </w:p>
        </w:tc>
        <w:tc>
          <w:tcPr>
            <w:tcW w:w="2084"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w:t>
            </w:r>
          </w:p>
        </w:tc>
        <w:tc>
          <w:tcPr>
            <w:tcW w:w="297" w:type="dxa"/>
            <w:shd w:val="clear" w:color="auto" w:fill="auto"/>
          </w:tcPr>
          <w:p w:rsidR="00AC7600" w:rsidRPr="00FA668E" w:rsidRDefault="00AC7600" w:rsidP="00FA668E">
            <w:pPr>
              <w:pStyle w:val="af0"/>
              <w:jc w:val="both"/>
              <w:rPr>
                <w:rFonts w:ascii="Times New Roman" w:hAnsi="Times New Roman"/>
                <w:sz w:val="24"/>
                <w:szCs w:val="24"/>
              </w:rPr>
            </w:pPr>
          </w:p>
        </w:tc>
        <w:tc>
          <w:tcPr>
            <w:tcW w:w="3402"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w:t>
            </w:r>
            <w:r w:rsidRPr="00FA668E">
              <w:rPr>
                <w:rFonts w:ascii="Times New Roman" w:hAnsi="Times New Roman"/>
                <w:sz w:val="24"/>
                <w:szCs w:val="24"/>
              </w:rPr>
              <w:br/>
              <w:t>(в случае, если имеется))</w:t>
            </w: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М.П.</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Дата и время составления документа:  </w:t>
      </w:r>
    </w:p>
    <w:tbl>
      <w:tblPr>
        <w:tblW w:w="0" w:type="auto"/>
        <w:tblLook w:val="04A0"/>
      </w:tblPr>
      <w:tblGrid>
        <w:gridCol w:w="5920"/>
        <w:gridCol w:w="3934"/>
      </w:tblGrid>
      <w:tr w:rsidR="00AC7600" w:rsidRPr="00FA668E" w:rsidTr="00876874">
        <w:tc>
          <w:tcPr>
            <w:tcW w:w="5920" w:type="dxa"/>
            <w:shd w:val="clear" w:color="auto" w:fill="auto"/>
          </w:tcPr>
          <w:p w:rsidR="00AC7600" w:rsidRPr="00FA668E" w:rsidRDefault="00AC7600" w:rsidP="00FA668E">
            <w:pPr>
              <w:pStyle w:val="af0"/>
              <w:jc w:val="both"/>
              <w:rPr>
                <w:rFonts w:ascii="Times New Roman" w:hAnsi="Times New Roman"/>
                <w:sz w:val="24"/>
                <w:szCs w:val="24"/>
              </w:rPr>
            </w:pPr>
          </w:p>
        </w:tc>
        <w:tc>
          <w:tcPr>
            <w:tcW w:w="3934"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5</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C7600" w:rsidRPr="00FA668E" w:rsidTr="00876874">
        <w:tc>
          <w:tcPr>
            <w:tcW w:w="3402"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742"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418"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69"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6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40" w:type="dxa"/>
            <w:gridSpan w:val="2"/>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w:t>
            </w:r>
          </w:p>
        </w:tc>
      </w:tr>
      <w:tr w:rsidR="00AC7600" w:rsidRPr="00FA668E" w:rsidTr="00876874">
        <w:tblPrEx>
          <w:tblCellMar>
            <w:left w:w="0" w:type="dxa"/>
            <w:right w:w="0" w:type="dxa"/>
          </w:tblCellMar>
        </w:tblPrEx>
        <w:trPr>
          <w:cantSplit/>
        </w:trPr>
        <w:tc>
          <w:tcPr>
            <w:tcW w:w="3402"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(место составления акта)</w:t>
            </w:r>
          </w:p>
        </w:tc>
        <w:tc>
          <w:tcPr>
            <w:tcW w:w="3742" w:type="dxa"/>
            <w:shd w:val="clear" w:color="auto" w:fill="auto"/>
          </w:tcPr>
          <w:p w:rsidR="00AC7600" w:rsidRPr="00FA668E" w:rsidRDefault="00AC7600" w:rsidP="00FA668E">
            <w:pPr>
              <w:pStyle w:val="af0"/>
              <w:jc w:val="both"/>
              <w:rPr>
                <w:rFonts w:ascii="Times New Roman" w:hAnsi="Times New Roman"/>
                <w:sz w:val="24"/>
                <w:szCs w:val="24"/>
              </w:rPr>
            </w:pPr>
          </w:p>
        </w:tc>
        <w:tc>
          <w:tcPr>
            <w:tcW w:w="3090" w:type="dxa"/>
            <w:gridSpan w:val="6"/>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составления акта)</w:t>
            </w:r>
          </w:p>
        </w:tc>
        <w:tc>
          <w:tcPr>
            <w:tcW w:w="58" w:type="dxa"/>
            <w:shd w:val="clear" w:color="auto" w:fill="auto"/>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(время составления акта)</w:t>
      </w:r>
    </w:p>
    <w:p w:rsidR="00AC7600" w:rsidRPr="00FA668E" w:rsidRDefault="00AC7600" w:rsidP="00D50704">
      <w:pPr>
        <w:pStyle w:val="af0"/>
        <w:jc w:val="center"/>
        <w:rPr>
          <w:rFonts w:ascii="Times New Roman" w:hAnsi="Times New Roman"/>
          <w:b/>
          <w:bCs/>
          <w:sz w:val="24"/>
          <w:szCs w:val="24"/>
        </w:rPr>
      </w:pPr>
      <w:r w:rsidRPr="00FA668E">
        <w:rPr>
          <w:rFonts w:ascii="Times New Roman" w:hAnsi="Times New Roman"/>
          <w:b/>
          <w:bCs/>
          <w:sz w:val="24"/>
          <w:szCs w:val="24"/>
        </w:rPr>
        <w:t>АКТ ПРОВЕРКИ</w:t>
      </w:r>
      <w:r w:rsidRPr="00FA668E">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AC7600" w:rsidRPr="00FA668E" w:rsidTr="00876874">
        <w:tc>
          <w:tcPr>
            <w:tcW w:w="362"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418"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По адресу/адресам: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(место проведения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На </w:t>
      </w:r>
      <w:r w:rsidR="00D50704">
        <w:rPr>
          <w:rFonts w:ascii="Times New Roman" w:hAnsi="Times New Roman"/>
          <w:sz w:val="24"/>
          <w:szCs w:val="24"/>
        </w:rPr>
        <w:t xml:space="preserve"> ос</w:t>
      </w:r>
      <w:r w:rsidRPr="00FA668E">
        <w:rPr>
          <w:rFonts w:ascii="Times New Roman" w:hAnsi="Times New Roman"/>
          <w:sz w:val="24"/>
          <w:szCs w:val="24"/>
        </w:rPr>
        <w:t>новании:</w:t>
      </w:r>
      <w:r w:rsidR="00D50704">
        <w:rPr>
          <w:rFonts w:ascii="Times New Roman" w:hAnsi="Times New Roman"/>
          <w:sz w:val="24"/>
          <w:szCs w:val="24"/>
        </w:rPr>
        <w:t>__________________________________________________________________________________________________________________________________________________</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 xml:space="preserve">(вид документа с указанием реквизитов (номер, дата))была проведена  </w:t>
      </w:r>
      <w:r w:rsidRPr="00D50704">
        <w:rPr>
          <w:rFonts w:ascii="Times New Roman" w:hAnsi="Times New Roman"/>
          <w:sz w:val="16"/>
          <w:szCs w:val="16"/>
        </w:rPr>
        <w:tab/>
      </w:r>
      <w:r w:rsidRPr="00D50704">
        <w:rPr>
          <w:rFonts w:ascii="Times New Roman" w:hAnsi="Times New Roman"/>
          <w:sz w:val="16"/>
          <w:szCs w:val="16"/>
        </w:rPr>
        <w:tab/>
        <w:t>проверка в отношении:(плановая/внеплановая, документарная/выездная)</w:t>
      </w:r>
    </w:p>
    <w:p w:rsidR="00AC7600" w:rsidRPr="00FA668E" w:rsidRDefault="00D50704" w:rsidP="00FA668E">
      <w:pPr>
        <w:pStyle w:val="af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(наименование юридического лица, фамилия, имя, отчество (последнее – при наличии)</w:t>
      </w:r>
      <w:r w:rsidRPr="00D50704">
        <w:rPr>
          <w:rFonts w:ascii="Times New Roman" w:hAnsi="Times New Roman"/>
          <w:sz w:val="16"/>
          <w:szCs w:val="16"/>
        </w:rPr>
        <w:br/>
        <w:t>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и время проведения проверки:</w:t>
      </w:r>
    </w:p>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7600" w:rsidRPr="00FA668E" w:rsidTr="00876874">
        <w:tc>
          <w:tcPr>
            <w:tcW w:w="18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21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69"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6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10"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 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6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час.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964"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6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час.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80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мин. Продолжительность</w:t>
            </w:r>
          </w:p>
        </w:tc>
        <w:tc>
          <w:tcPr>
            <w:tcW w:w="152"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7600" w:rsidRPr="00FA668E" w:rsidTr="00876874">
        <w:tc>
          <w:tcPr>
            <w:tcW w:w="18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21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69"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6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10"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 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6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час.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964"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6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час.</w:t>
            </w:r>
          </w:p>
        </w:tc>
        <w:tc>
          <w:tcPr>
            <w:tcW w:w="39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807"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мин. Продолжительность</w:t>
            </w:r>
          </w:p>
        </w:tc>
        <w:tc>
          <w:tcPr>
            <w:tcW w:w="152"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FA668E">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FA668E">
        <w:rPr>
          <w:rFonts w:ascii="Times New Roman" w:hAnsi="Times New Roman"/>
          <w:sz w:val="24"/>
          <w:szCs w:val="24"/>
        </w:rPr>
        <w:br/>
        <w:t>по нескольким адресам)</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Общая продолжительность проверки:  </w:t>
      </w:r>
      <w:r w:rsidR="00D50704">
        <w:rPr>
          <w:rFonts w:ascii="Times New Roman" w:hAnsi="Times New Roman"/>
          <w:sz w:val="24"/>
          <w:szCs w:val="24"/>
        </w:rPr>
        <w:t>___________________</w:t>
      </w:r>
      <w:r w:rsidRPr="00FA668E">
        <w:rPr>
          <w:rFonts w:ascii="Times New Roman" w:hAnsi="Times New Roman"/>
          <w:sz w:val="24"/>
          <w:szCs w:val="24"/>
        </w:rPr>
        <w:t>(рабочих дней/часов)</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Акт составлен: </w:t>
      </w:r>
      <w:r w:rsidR="00D50704">
        <w:rPr>
          <w:rFonts w:ascii="Times New Roman" w:hAnsi="Times New Roman"/>
          <w:sz w:val="24"/>
          <w:szCs w:val="24"/>
        </w:rPr>
        <w:t>__________________________________________________________________________________________________________________________________________________________</w:t>
      </w:r>
      <w:r w:rsidRPr="00FA668E">
        <w:rPr>
          <w:rFonts w:ascii="Times New Roman" w:hAnsi="Times New Roman"/>
          <w:sz w:val="24"/>
          <w:szCs w:val="24"/>
        </w:rPr>
        <w:t xml:space="preserve"> </w:t>
      </w:r>
    </w:p>
    <w:p w:rsidR="00AC7600" w:rsidRPr="00D50704" w:rsidRDefault="00AC7600" w:rsidP="00FA668E">
      <w:pPr>
        <w:pStyle w:val="af0"/>
        <w:jc w:val="both"/>
        <w:rPr>
          <w:rFonts w:ascii="Times New Roman" w:hAnsi="Times New Roman"/>
          <w:sz w:val="16"/>
          <w:szCs w:val="16"/>
        </w:rPr>
      </w:pPr>
      <w:r w:rsidRPr="00D50704">
        <w:rPr>
          <w:rFonts w:ascii="Times New Roman" w:hAnsi="Times New Roman"/>
          <w:sz w:val="16"/>
          <w:szCs w:val="16"/>
        </w:rPr>
        <w:t>(наименование органа государственного контроля (надзора) или органа муниципального контроля)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(фамилии, инициалы, подпись, дата, время)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и номер решения прокурора (его заместителя) о согласовании проведения проверки:</w:t>
      </w:r>
      <w:r w:rsidRPr="00FA668E">
        <w:rPr>
          <w:rFonts w:ascii="Times New Roman" w:hAnsi="Times New Roman"/>
          <w:sz w:val="24"/>
          <w:szCs w:val="24"/>
        </w:rPr>
        <w:br/>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(заполняется в случае необходимости согласования проверки с органами прокуратуры)</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Лицо(а), проводившее проверку: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668E">
        <w:rPr>
          <w:rFonts w:ascii="Times New Roman" w:hAnsi="Times New Roman"/>
          <w:sz w:val="24"/>
          <w:szCs w:val="24"/>
        </w:rPr>
        <w:br/>
        <w:t>по аккредитации, выдавшего свидетельство)</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При проведении проверки присутствовали: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ходе проведения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A668E">
        <w:rPr>
          <w:rFonts w:ascii="Times New Roman" w:hAnsi="Times New Roman"/>
          <w:sz w:val="24"/>
          <w:szCs w:val="24"/>
        </w:rPr>
        <w:br/>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 указанием характера нарушений; лиц, допустивших нарушения)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A668E">
        <w:rPr>
          <w:rFonts w:ascii="Times New Roman" w:hAnsi="Times New Roman"/>
          <w:sz w:val="24"/>
          <w:szCs w:val="24"/>
        </w:rPr>
        <w:br/>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нарушений не выявлено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C7600" w:rsidRPr="00FA668E" w:rsidTr="00876874">
        <w:tc>
          <w:tcPr>
            <w:tcW w:w="3856"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851" w:type="dxa"/>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55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3856"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проверяющего)</w:t>
            </w:r>
          </w:p>
        </w:tc>
        <w:tc>
          <w:tcPr>
            <w:tcW w:w="851" w:type="dxa"/>
            <w:shd w:val="clear" w:color="auto" w:fill="auto"/>
          </w:tcPr>
          <w:p w:rsidR="00AC7600" w:rsidRPr="00FA668E" w:rsidRDefault="00AC7600" w:rsidP="00FA668E">
            <w:pPr>
              <w:pStyle w:val="af0"/>
              <w:jc w:val="both"/>
              <w:rPr>
                <w:rFonts w:ascii="Times New Roman" w:hAnsi="Times New Roman"/>
                <w:sz w:val="24"/>
                <w:szCs w:val="24"/>
              </w:rPr>
            </w:pPr>
          </w:p>
        </w:tc>
        <w:tc>
          <w:tcPr>
            <w:tcW w:w="5557"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C7600" w:rsidRPr="00FA668E" w:rsidTr="00876874">
        <w:tc>
          <w:tcPr>
            <w:tcW w:w="3856"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851" w:type="dxa"/>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5557"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3856"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проверяющего)</w:t>
            </w:r>
          </w:p>
        </w:tc>
        <w:tc>
          <w:tcPr>
            <w:tcW w:w="851" w:type="dxa"/>
            <w:shd w:val="clear" w:color="auto" w:fill="auto"/>
          </w:tcPr>
          <w:p w:rsidR="00AC7600" w:rsidRPr="00FA668E" w:rsidRDefault="00AC7600" w:rsidP="00FA668E">
            <w:pPr>
              <w:pStyle w:val="af0"/>
              <w:jc w:val="both"/>
              <w:rPr>
                <w:rFonts w:ascii="Times New Roman" w:hAnsi="Times New Roman"/>
                <w:sz w:val="24"/>
                <w:szCs w:val="24"/>
              </w:rPr>
            </w:pPr>
          </w:p>
        </w:tc>
        <w:tc>
          <w:tcPr>
            <w:tcW w:w="5557"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Прилагаемые к акту документы: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Подписи лиц, проводивших проверку: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С актом проверки ознакомлен(а), копию акта со всеми приложениями получил(а):</w:t>
      </w:r>
      <w:r w:rsidRPr="00FA668E">
        <w:rPr>
          <w:rFonts w:ascii="Times New Roman" w:hAnsi="Times New Roman"/>
          <w:sz w:val="24"/>
          <w:szCs w:val="24"/>
        </w:rPr>
        <w:br/>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(последнее – при наличии), должность руководителя, иного должностного лица</w:t>
      </w:r>
      <w:r w:rsidRPr="00FA668E">
        <w:rPr>
          <w:rFonts w:ascii="Times New Roman" w:hAnsi="Times New Roman"/>
          <w:sz w:val="24"/>
          <w:szCs w:val="24"/>
        </w:rPr>
        <w:br/>
        <w:t>или уполномоченного представителя юридического лица, индивидуального предпринимателя,</w:t>
      </w:r>
      <w:r w:rsidRPr="00FA668E">
        <w:rPr>
          <w:rFonts w:ascii="Times New Roman" w:hAnsi="Times New Roman"/>
          <w:sz w:val="24"/>
          <w:szCs w:val="24"/>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AC7600" w:rsidRPr="00FA668E" w:rsidTr="00876874">
        <w:tc>
          <w:tcPr>
            <w:tcW w:w="170"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36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255"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w:t>
            </w:r>
          </w:p>
        </w:tc>
        <w:tc>
          <w:tcPr>
            <w:tcW w:w="1418"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69"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20</w:t>
            </w:r>
          </w:p>
        </w:tc>
        <w:tc>
          <w:tcPr>
            <w:tcW w:w="369" w:type="dxa"/>
            <w:tcBorders>
              <w:bottom w:val="single" w:sz="4" w:space="0" w:color="000000"/>
            </w:tcBorders>
            <w:shd w:val="clear" w:color="auto" w:fill="auto"/>
            <w:vAlign w:val="bottom"/>
          </w:tcPr>
          <w:p w:rsidR="00AC7600" w:rsidRPr="00FA668E" w:rsidRDefault="00AC7600" w:rsidP="00FA668E">
            <w:pPr>
              <w:pStyle w:val="af0"/>
              <w:jc w:val="both"/>
              <w:rPr>
                <w:rFonts w:ascii="Times New Roman" w:hAnsi="Times New Roman"/>
                <w:sz w:val="24"/>
                <w:szCs w:val="24"/>
              </w:rPr>
            </w:pPr>
          </w:p>
        </w:tc>
        <w:tc>
          <w:tcPr>
            <w:tcW w:w="312" w:type="dxa"/>
            <w:shd w:val="clear" w:color="auto" w:fill="auto"/>
            <w:vAlign w:val="bottom"/>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w:t>
            </w: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Пометка об отказе ознакомления с актом проверки: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уполномоченного должностного лица (лиц), проводившего проверку)</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br w:type="page"/>
      </w:r>
    </w:p>
    <w:tbl>
      <w:tblPr>
        <w:tblW w:w="0" w:type="auto"/>
        <w:tblLook w:val="04A0"/>
      </w:tblPr>
      <w:tblGrid>
        <w:gridCol w:w="6062"/>
        <w:gridCol w:w="3792"/>
      </w:tblGrid>
      <w:tr w:rsidR="00AC7600" w:rsidRPr="00FA668E" w:rsidTr="00876874">
        <w:tc>
          <w:tcPr>
            <w:tcW w:w="6062" w:type="dxa"/>
            <w:shd w:val="clear" w:color="auto" w:fill="auto"/>
          </w:tcPr>
          <w:p w:rsidR="00AC7600" w:rsidRPr="00FA668E" w:rsidRDefault="00AC7600" w:rsidP="00FA668E">
            <w:pPr>
              <w:pStyle w:val="af0"/>
              <w:jc w:val="both"/>
              <w:rPr>
                <w:rFonts w:ascii="Times New Roman" w:hAnsi="Times New Roman"/>
                <w:sz w:val="24"/>
                <w:szCs w:val="24"/>
              </w:rPr>
            </w:pPr>
          </w:p>
        </w:tc>
        <w:tc>
          <w:tcPr>
            <w:tcW w:w="3792" w:type="dxa"/>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Приложение № 6</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к Административному регламенту</w:t>
            </w:r>
          </w:p>
          <w:p w:rsidR="00AC7600" w:rsidRPr="00FA668E" w:rsidRDefault="00AC7600" w:rsidP="00FA668E">
            <w:pPr>
              <w:pStyle w:val="af0"/>
              <w:jc w:val="both"/>
              <w:rPr>
                <w:rFonts w:ascii="Times New Roman" w:hAnsi="Times New Roman"/>
                <w:sz w:val="24"/>
                <w:szCs w:val="24"/>
              </w:rPr>
            </w:pPr>
          </w:p>
        </w:tc>
      </w:tr>
    </w:tbl>
    <w:p w:rsidR="00AC7600" w:rsidRPr="00FA668E" w:rsidRDefault="00AC7600" w:rsidP="00D50704">
      <w:pPr>
        <w:pStyle w:val="af0"/>
        <w:jc w:val="center"/>
        <w:rPr>
          <w:rFonts w:ascii="Times New Roman" w:hAnsi="Times New Roman"/>
          <w:b/>
          <w:bCs/>
          <w:sz w:val="24"/>
          <w:szCs w:val="24"/>
        </w:rPr>
      </w:pPr>
      <w:r w:rsidRPr="00FA668E">
        <w:rPr>
          <w:rFonts w:ascii="Times New Roman" w:hAnsi="Times New Roman"/>
          <w:b/>
          <w:bCs/>
          <w:sz w:val="24"/>
          <w:szCs w:val="24"/>
        </w:rPr>
        <w:t>Журнал</w:t>
      </w:r>
      <w:r w:rsidRPr="00FA668E">
        <w:rPr>
          <w:rFonts w:ascii="Times New Roman" w:hAnsi="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C7600" w:rsidRPr="00FA668E" w:rsidRDefault="00AC7600" w:rsidP="00FA668E">
      <w:pPr>
        <w:pStyle w:val="af0"/>
        <w:jc w:val="both"/>
        <w:rPr>
          <w:rFonts w:ascii="Times New Roman" w:hAnsi="Times New Roman"/>
          <w:b/>
          <w:bCs/>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начала ведения Журнала)</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юридического лица/фамилия, имя, отчество (в случае, если имеется)</w:t>
      </w:r>
      <w:r w:rsidRPr="00FA668E">
        <w:rPr>
          <w:rFonts w:ascii="Times New Roman" w:hAnsi="Times New Roman"/>
          <w:sz w:val="24"/>
          <w:szCs w:val="24"/>
        </w:rPr>
        <w:br/>
        <w:t>индивидуального предпринимателя)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A668E">
        <w:rPr>
          <w:rFonts w:ascii="Times New Roman" w:hAnsi="Times New Roman"/>
          <w:sz w:val="24"/>
          <w:szCs w:val="24"/>
        </w:rPr>
        <w:br/>
        <w:t>индивидуального предпринимателя)</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Ответственное лицо:  </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(в случае, если имеется), должность лица (лиц), ответственного</w:t>
      </w:r>
      <w:r w:rsidRPr="00FA668E">
        <w:rPr>
          <w:rFonts w:ascii="Times New Roman" w:hAnsi="Times New Roman"/>
          <w:sz w:val="24"/>
          <w:szCs w:val="24"/>
        </w:rPr>
        <w:br/>
        <w:t>за ведение журнала учета проверок)</w:t>
      </w: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xml:space="preserve">Подпись:  </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М.П.</w:t>
      </w:r>
    </w:p>
    <w:p w:rsidR="00AC7600" w:rsidRPr="00FA668E" w:rsidRDefault="00AC7600" w:rsidP="00FA668E">
      <w:pPr>
        <w:pStyle w:val="af0"/>
        <w:jc w:val="both"/>
        <w:rPr>
          <w:rFonts w:ascii="Times New Roman" w:hAnsi="Times New Roman"/>
          <w:b/>
          <w:bCs/>
          <w:sz w:val="24"/>
          <w:szCs w:val="24"/>
        </w:rPr>
      </w:pPr>
      <w:r w:rsidRPr="00FA668E">
        <w:rPr>
          <w:rFonts w:ascii="Times New Roman" w:hAnsi="Times New Roman"/>
          <w:b/>
          <w:bCs/>
          <w:sz w:val="24"/>
          <w:szCs w:val="24"/>
        </w:rPr>
        <w:t>Сведения о проводимых проверках</w:t>
      </w:r>
    </w:p>
    <w:tbl>
      <w:tblPr>
        <w:tblW w:w="0" w:type="auto"/>
        <w:tblInd w:w="28" w:type="dxa"/>
        <w:tblLayout w:type="fixed"/>
        <w:tblCellMar>
          <w:left w:w="28" w:type="dxa"/>
          <w:right w:w="28" w:type="dxa"/>
        </w:tblCellMar>
        <w:tblLook w:val="0000"/>
      </w:tblPr>
      <w:tblGrid>
        <w:gridCol w:w="426"/>
        <w:gridCol w:w="4451"/>
        <w:gridCol w:w="4621"/>
      </w:tblGrid>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2</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3</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4</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5</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6</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Вид проверки (плановая или внеплановая):</w:t>
            </w:r>
            <w:r w:rsidRPr="00FA668E">
              <w:rPr>
                <w:rFonts w:ascii="Times New Roman" w:hAnsi="Times New Roman"/>
                <w:sz w:val="24"/>
                <w:szCs w:val="24"/>
              </w:rPr>
              <w:br/>
              <w:t>в отношении плановой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со ссылкой на ежегодный план проведения проверок;</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 отношении внеплановой выездной проверки:</w:t>
            </w: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7</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8</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9</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10</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11</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r w:rsidR="00AC7600" w:rsidRPr="00FA668E" w:rsidTr="00876874">
        <w:tc>
          <w:tcPr>
            <w:tcW w:w="426"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12</w:t>
            </w:r>
          </w:p>
        </w:tc>
        <w:tc>
          <w:tcPr>
            <w:tcW w:w="4451" w:type="dxa"/>
            <w:tcBorders>
              <w:top w:val="single" w:sz="4" w:space="0" w:color="000000"/>
              <w:left w:val="single" w:sz="4" w:space="0" w:color="000000"/>
              <w:bottom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FA668E" w:rsidRDefault="00AC7600" w:rsidP="00FA668E">
            <w:pPr>
              <w:pStyle w:val="af0"/>
              <w:jc w:val="both"/>
              <w:rPr>
                <w:rFonts w:ascii="Times New Roman" w:hAnsi="Times New Roman"/>
                <w:sz w:val="24"/>
                <w:szCs w:val="24"/>
              </w:rPr>
            </w:pPr>
          </w:p>
        </w:tc>
      </w:tr>
    </w:tbl>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br w:type="page"/>
      </w:r>
    </w:p>
    <w:tbl>
      <w:tblPr>
        <w:tblW w:w="0" w:type="auto"/>
        <w:tblLook w:val="04A0"/>
      </w:tblPr>
      <w:tblGrid>
        <w:gridCol w:w="4927"/>
        <w:gridCol w:w="4927"/>
      </w:tblGrid>
      <w:tr w:rsidR="00AC7600" w:rsidRPr="00FA668E" w:rsidTr="00876874">
        <w:tc>
          <w:tcPr>
            <w:tcW w:w="4927" w:type="dxa"/>
            <w:shd w:val="clear" w:color="auto" w:fill="auto"/>
          </w:tcPr>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sz w:val="24"/>
                <w:szCs w:val="24"/>
              </w:rPr>
              <w:br w:type="page"/>
            </w:r>
          </w:p>
        </w:tc>
        <w:tc>
          <w:tcPr>
            <w:tcW w:w="4927" w:type="dxa"/>
            <w:shd w:val="clear" w:color="auto" w:fill="auto"/>
          </w:tcPr>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Приложение № 7</w:t>
            </w:r>
          </w:p>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к Административному регламенту</w:t>
            </w:r>
          </w:p>
          <w:p w:rsidR="00AC7600" w:rsidRPr="00FA668E" w:rsidRDefault="00AC7600" w:rsidP="00FA668E">
            <w:pPr>
              <w:pStyle w:val="af0"/>
              <w:jc w:val="both"/>
              <w:rPr>
                <w:rFonts w:ascii="Times New Roman" w:hAnsi="Times New Roman"/>
                <w:color w:val="2D2D2D"/>
                <w:spacing w:val="1"/>
                <w:sz w:val="24"/>
                <w:szCs w:val="24"/>
              </w:rPr>
            </w:pPr>
          </w:p>
        </w:tc>
      </w:tr>
    </w:tbl>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____________________________________________________________________ </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                                                    (наименование органа муниципального жилищного контроля) </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D50704">
      <w:pPr>
        <w:pStyle w:val="af0"/>
        <w:jc w:val="center"/>
        <w:rPr>
          <w:rFonts w:ascii="Times New Roman" w:hAnsi="Times New Roman"/>
          <w:b/>
          <w:color w:val="2D2D2D"/>
          <w:spacing w:val="1"/>
          <w:sz w:val="24"/>
          <w:szCs w:val="24"/>
        </w:rPr>
      </w:pPr>
      <w:r w:rsidRPr="00FA668E">
        <w:rPr>
          <w:rFonts w:ascii="Times New Roman" w:hAnsi="Times New Roman"/>
          <w:b/>
          <w:color w:val="2D2D2D"/>
          <w:spacing w:val="1"/>
          <w:sz w:val="24"/>
          <w:szCs w:val="24"/>
        </w:rPr>
        <w:t>РАСПОРЯЖЕНИЕ(ПРИКАЗ)</w:t>
      </w:r>
    </w:p>
    <w:p w:rsidR="00AC7600" w:rsidRPr="00FA668E" w:rsidRDefault="00AC7600" w:rsidP="00D50704">
      <w:pPr>
        <w:pStyle w:val="af0"/>
        <w:jc w:val="center"/>
        <w:rPr>
          <w:rFonts w:ascii="Times New Roman" w:hAnsi="Times New Roman"/>
          <w:color w:val="2D2D2D"/>
          <w:spacing w:val="1"/>
          <w:sz w:val="24"/>
          <w:szCs w:val="24"/>
        </w:rPr>
      </w:pPr>
      <w:r w:rsidRPr="00FA668E">
        <w:rPr>
          <w:rFonts w:ascii="Times New Roman" w:hAnsi="Times New Roman"/>
          <w:color w:val="2D2D2D"/>
          <w:spacing w:val="1"/>
          <w:sz w:val="24"/>
          <w:szCs w:val="24"/>
        </w:rPr>
        <w:t>о проведении проверки физического лица</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«__»____________201_г.                  № ____                «___»_____________201_г. </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____________________________________________________________________                   (собственника (нанимателя) жилого помещения)</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на предмет соблюдения требований: ____________________________________</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                                                                                                                                 (перечень нормативных правовых актов) </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Начало мероприятия по контролю: «__» __________ 20__ года.</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t>(должность, фамилия, инициалы руководителя органа муниципального контроля, издавшего распоряжение или приказ о проведении проверки)</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br w:type="page"/>
      </w:r>
    </w:p>
    <w:tbl>
      <w:tblPr>
        <w:tblW w:w="0" w:type="auto"/>
        <w:tblLook w:val="04A0"/>
      </w:tblPr>
      <w:tblGrid>
        <w:gridCol w:w="5778"/>
        <w:gridCol w:w="4076"/>
      </w:tblGrid>
      <w:tr w:rsidR="00AC7600" w:rsidRPr="00FA668E" w:rsidTr="00876874">
        <w:tc>
          <w:tcPr>
            <w:tcW w:w="5778" w:type="dxa"/>
            <w:shd w:val="clear" w:color="auto" w:fill="auto"/>
          </w:tcPr>
          <w:p w:rsidR="00AC7600" w:rsidRPr="00FA668E" w:rsidRDefault="00AC7600" w:rsidP="00D50704">
            <w:pPr>
              <w:pStyle w:val="af0"/>
              <w:jc w:val="right"/>
              <w:rPr>
                <w:rFonts w:ascii="Times New Roman" w:hAnsi="Times New Roman"/>
                <w:color w:val="2D2D2D"/>
                <w:spacing w:val="1"/>
                <w:sz w:val="24"/>
                <w:szCs w:val="24"/>
              </w:rPr>
            </w:pPr>
          </w:p>
        </w:tc>
        <w:tc>
          <w:tcPr>
            <w:tcW w:w="4076" w:type="dxa"/>
            <w:shd w:val="clear" w:color="auto" w:fill="auto"/>
          </w:tcPr>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Приложение № 8</w:t>
            </w:r>
          </w:p>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к Административному регламенту</w:t>
            </w:r>
          </w:p>
        </w:tc>
      </w:tr>
    </w:tbl>
    <w:p w:rsidR="00AC7600" w:rsidRPr="00FA668E" w:rsidRDefault="00AC7600" w:rsidP="00D50704">
      <w:pPr>
        <w:pStyle w:val="af0"/>
        <w:jc w:val="right"/>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____________________________________________________________________(Наименование органа муниципального жилищного контроля)</w:t>
      </w:r>
    </w:p>
    <w:p w:rsidR="00AC7600" w:rsidRPr="00FA668E" w:rsidRDefault="00AC7600" w:rsidP="00FA668E">
      <w:pPr>
        <w:pStyle w:val="af0"/>
        <w:jc w:val="both"/>
        <w:rPr>
          <w:rFonts w:ascii="Times New Roman" w:hAnsi="Times New Roman"/>
          <w:color w:val="2D2D2D"/>
          <w:spacing w:val="1"/>
          <w:sz w:val="24"/>
          <w:szCs w:val="24"/>
        </w:rPr>
      </w:pPr>
    </w:p>
    <w:p w:rsidR="00AC7600" w:rsidRPr="00D50704" w:rsidRDefault="00AC7600" w:rsidP="00D50704">
      <w:pPr>
        <w:pStyle w:val="af0"/>
        <w:jc w:val="center"/>
        <w:rPr>
          <w:rFonts w:ascii="Times New Roman" w:hAnsi="Times New Roman"/>
          <w:b/>
          <w:color w:val="2D2D2D"/>
          <w:spacing w:val="1"/>
          <w:sz w:val="24"/>
          <w:szCs w:val="24"/>
        </w:rPr>
      </w:pPr>
      <w:r w:rsidRPr="00D50704">
        <w:rPr>
          <w:rFonts w:ascii="Times New Roman" w:hAnsi="Times New Roman"/>
          <w:b/>
          <w:color w:val="2D2D2D"/>
          <w:spacing w:val="1"/>
          <w:sz w:val="24"/>
          <w:szCs w:val="24"/>
        </w:rPr>
        <w:t>УВЕДОМЛЕНИЕ</w:t>
      </w:r>
    </w:p>
    <w:p w:rsidR="00AC7600" w:rsidRPr="00D50704" w:rsidRDefault="00AC7600" w:rsidP="00D50704">
      <w:pPr>
        <w:pStyle w:val="af0"/>
        <w:jc w:val="center"/>
        <w:rPr>
          <w:rFonts w:ascii="Times New Roman" w:hAnsi="Times New Roman"/>
          <w:b/>
          <w:color w:val="2D2D2D"/>
          <w:spacing w:val="1"/>
          <w:sz w:val="24"/>
          <w:szCs w:val="24"/>
        </w:rPr>
      </w:pPr>
      <w:r w:rsidRPr="00D50704">
        <w:rPr>
          <w:rFonts w:ascii="Times New Roman" w:hAnsi="Times New Roman"/>
          <w:b/>
          <w:color w:val="2D2D2D"/>
          <w:spacing w:val="1"/>
          <w:sz w:val="24"/>
          <w:szCs w:val="24"/>
        </w:rPr>
        <w:t>о проведении инспекционной проверки</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_____  от «___» ____________ 20__ г.</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Кому: Руководителю__________________________________________________</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Организация: ____________________________________________________________________</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Адрес: ____________________________________________________________________факс: ________________________________________________________________________________________________________________________________________              </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(Наименование органа муниципального жилищного контроля)</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уведомляет Вас о том, что «___» _______ 20__ года в _______ часов состоится внеплановая (плановая) выездная (документарная) проверка: </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Для проведения проверки прошу:</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1.__________________________________________________________________2. __________________________________________________________________</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3. __________________________________________________________________ Место встречи: </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Главный инспектор - муниципальный жилищный инспектор</w:t>
      </w:r>
      <w:r w:rsidRPr="00FA668E">
        <w:rPr>
          <w:rFonts w:ascii="Times New Roman" w:hAnsi="Times New Roman"/>
          <w:color w:val="2D2D2D"/>
          <w:spacing w:val="1"/>
          <w:sz w:val="24"/>
          <w:szCs w:val="24"/>
        </w:rPr>
        <w:br/>
        <w:t>________________________ ______________________________</w:t>
      </w:r>
      <w:r w:rsidRPr="00FA668E">
        <w:rPr>
          <w:rFonts w:ascii="Times New Roman" w:hAnsi="Times New Roman"/>
          <w:color w:val="2D2D2D"/>
          <w:spacing w:val="1"/>
          <w:sz w:val="24"/>
          <w:szCs w:val="24"/>
        </w:rPr>
        <w:br/>
        <w:t>(подпись) (дата)</w:t>
      </w:r>
    </w:p>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sz w:val="24"/>
          <w:szCs w:val="24"/>
        </w:rPr>
      </w:pPr>
      <w:r w:rsidRPr="00FA668E">
        <w:rPr>
          <w:rFonts w:ascii="Times New Roman" w:hAnsi="Times New Roman"/>
          <w:sz w:val="24"/>
          <w:szCs w:val="24"/>
        </w:rPr>
        <w:br w:type="page"/>
      </w:r>
    </w:p>
    <w:tbl>
      <w:tblPr>
        <w:tblW w:w="0" w:type="auto"/>
        <w:tblLook w:val="04A0"/>
      </w:tblPr>
      <w:tblGrid>
        <w:gridCol w:w="5778"/>
        <w:gridCol w:w="4076"/>
      </w:tblGrid>
      <w:tr w:rsidR="00AC7600" w:rsidRPr="00FA668E" w:rsidTr="00876874">
        <w:tc>
          <w:tcPr>
            <w:tcW w:w="5778" w:type="dxa"/>
            <w:shd w:val="clear" w:color="auto" w:fill="auto"/>
          </w:tcPr>
          <w:p w:rsidR="00AC7600" w:rsidRPr="00FA668E" w:rsidRDefault="00AC7600" w:rsidP="00FA668E">
            <w:pPr>
              <w:pStyle w:val="af0"/>
              <w:jc w:val="both"/>
              <w:rPr>
                <w:rFonts w:ascii="Times New Roman" w:hAnsi="Times New Roman"/>
                <w:color w:val="2D2D2D"/>
                <w:spacing w:val="1"/>
                <w:sz w:val="24"/>
                <w:szCs w:val="24"/>
              </w:rPr>
            </w:pPr>
          </w:p>
        </w:tc>
        <w:tc>
          <w:tcPr>
            <w:tcW w:w="4076" w:type="dxa"/>
            <w:shd w:val="clear" w:color="auto" w:fill="auto"/>
          </w:tcPr>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Приложение № 9</w:t>
            </w:r>
          </w:p>
          <w:p w:rsidR="00AC7600" w:rsidRPr="00FA668E" w:rsidRDefault="00AC7600" w:rsidP="00D50704">
            <w:pPr>
              <w:pStyle w:val="af0"/>
              <w:jc w:val="right"/>
              <w:rPr>
                <w:rFonts w:ascii="Times New Roman" w:hAnsi="Times New Roman"/>
                <w:color w:val="2D2D2D"/>
                <w:spacing w:val="1"/>
                <w:sz w:val="24"/>
                <w:szCs w:val="24"/>
              </w:rPr>
            </w:pPr>
            <w:r w:rsidRPr="00FA668E">
              <w:rPr>
                <w:rFonts w:ascii="Times New Roman" w:hAnsi="Times New Roman"/>
                <w:color w:val="2D2D2D"/>
                <w:spacing w:val="1"/>
                <w:sz w:val="24"/>
                <w:szCs w:val="24"/>
              </w:rPr>
              <w:t>к Административному регламенту</w:t>
            </w:r>
          </w:p>
        </w:tc>
      </w:tr>
    </w:tbl>
    <w:p w:rsidR="00AC7600" w:rsidRPr="00FA668E" w:rsidRDefault="00AC7600" w:rsidP="00FA668E">
      <w:pPr>
        <w:pStyle w:val="af0"/>
        <w:jc w:val="both"/>
        <w:rPr>
          <w:rFonts w:ascii="Times New Roman" w:hAnsi="Times New Roman"/>
          <w:color w:val="2D2D2D"/>
          <w:spacing w:val="1"/>
          <w:sz w:val="24"/>
          <w:szCs w:val="24"/>
        </w:rPr>
      </w:pP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____________________________________________________________________</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(наименование органа муниципального жилищного контроля)</w:t>
      </w:r>
    </w:p>
    <w:p w:rsidR="00AC7600" w:rsidRPr="00FA668E" w:rsidRDefault="00AC7600" w:rsidP="00FA668E">
      <w:pPr>
        <w:pStyle w:val="af0"/>
        <w:jc w:val="both"/>
        <w:rPr>
          <w:rFonts w:ascii="Times New Roman" w:hAnsi="Times New Roman"/>
          <w:color w:val="2D2D2D"/>
          <w:spacing w:val="1"/>
          <w:sz w:val="24"/>
          <w:szCs w:val="24"/>
        </w:rPr>
      </w:pPr>
    </w:p>
    <w:p w:rsidR="00AC7600" w:rsidRPr="00D50704" w:rsidRDefault="00AC7600" w:rsidP="00D50704">
      <w:pPr>
        <w:pStyle w:val="af0"/>
        <w:jc w:val="center"/>
        <w:rPr>
          <w:rFonts w:ascii="Times New Roman" w:hAnsi="Times New Roman"/>
          <w:b/>
          <w:color w:val="2D2D2D"/>
          <w:spacing w:val="1"/>
          <w:sz w:val="24"/>
          <w:szCs w:val="24"/>
        </w:rPr>
      </w:pPr>
      <w:r w:rsidRPr="00D50704">
        <w:rPr>
          <w:rFonts w:ascii="Times New Roman" w:hAnsi="Times New Roman"/>
          <w:b/>
          <w:color w:val="2D2D2D"/>
          <w:spacing w:val="1"/>
          <w:sz w:val="24"/>
          <w:szCs w:val="24"/>
        </w:rPr>
        <w:t>АКТ</w:t>
      </w:r>
    </w:p>
    <w:p w:rsidR="00AC7600" w:rsidRPr="00D50704" w:rsidRDefault="00AC7600" w:rsidP="00D50704">
      <w:pPr>
        <w:pStyle w:val="af0"/>
        <w:jc w:val="center"/>
        <w:rPr>
          <w:rFonts w:ascii="Times New Roman" w:hAnsi="Times New Roman"/>
          <w:b/>
          <w:color w:val="2D2D2D"/>
          <w:spacing w:val="1"/>
          <w:sz w:val="24"/>
          <w:szCs w:val="24"/>
        </w:rPr>
      </w:pPr>
      <w:r w:rsidRPr="00D50704">
        <w:rPr>
          <w:rFonts w:ascii="Times New Roman" w:hAnsi="Times New Roman"/>
          <w:b/>
          <w:color w:val="2D2D2D"/>
          <w:spacing w:val="1"/>
          <w:sz w:val="24"/>
          <w:szCs w:val="24"/>
        </w:rPr>
        <w:t>обследования муниципального жилищного фонда</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 ____ «__» __________ 20__ г.</w:t>
      </w:r>
      <w:r w:rsidRPr="00FA668E">
        <w:rPr>
          <w:rFonts w:ascii="Times New Roman" w:hAnsi="Times New Roman"/>
          <w:color w:val="2D2D2D"/>
          <w:spacing w:val="1"/>
          <w:sz w:val="24"/>
          <w:szCs w:val="24"/>
        </w:rPr>
        <w:br/>
        <w:t>(место составления акта) (дата и время составления акта)</w:t>
      </w:r>
    </w:p>
    <w:p w:rsidR="00AC7600" w:rsidRPr="00FA668E" w:rsidRDefault="00AC7600" w:rsidP="00FA37BA">
      <w:pPr>
        <w:pStyle w:val="af0"/>
        <w:rPr>
          <w:rFonts w:ascii="Times New Roman" w:hAnsi="Times New Roman"/>
          <w:color w:val="2D2D2D"/>
          <w:spacing w:val="1"/>
          <w:sz w:val="24"/>
          <w:szCs w:val="24"/>
        </w:rPr>
      </w:pP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____________________________________________________________________(месторасположение помещения, в том числе наименования населенного пункта и улицы, номера дома и квартиры)</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Главный инспектор - муниципальный жилищный инспектор ____________________________________________________________________</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(фамилия, имя, отчество)</w:t>
      </w:r>
    </w:p>
    <w:p w:rsidR="00AC7600" w:rsidRPr="00FA668E" w:rsidRDefault="00AC7600" w:rsidP="00FA37BA">
      <w:pPr>
        <w:pStyle w:val="af0"/>
        <w:rPr>
          <w:rFonts w:ascii="Times New Roman" w:hAnsi="Times New Roman"/>
          <w:color w:val="2D2D2D"/>
          <w:spacing w:val="1"/>
          <w:sz w:val="24"/>
          <w:szCs w:val="24"/>
        </w:rPr>
      </w:pP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при участии приглашенных экспертов ___________________________________ </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                                                                        (ФИО, занимаемая должность и место работы) Произвел(и) обследование муниципального жилого фонда и составили настоящий акт обследования помещения ____________________________________________________________________ </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(адрес, кадастровый номер, год ввода в эксплуатацию)</w:t>
      </w:r>
    </w:p>
    <w:p w:rsidR="00AC7600" w:rsidRPr="00FA668E" w:rsidRDefault="00AC7600" w:rsidP="00FA37BA">
      <w:pPr>
        <w:pStyle w:val="af0"/>
        <w:rPr>
          <w:rFonts w:ascii="Times New Roman" w:hAnsi="Times New Roman"/>
          <w:color w:val="2D2D2D"/>
          <w:spacing w:val="1"/>
          <w:sz w:val="24"/>
          <w:szCs w:val="24"/>
        </w:rPr>
      </w:pP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 xml:space="preserve">При проведении обследования присутствовали: ____________________________________________________________________ ____________________________________________________________________________________________________________________________________________________________________ </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C7600" w:rsidRPr="00FA668E" w:rsidRDefault="00AC7600" w:rsidP="00FA37BA">
      <w:pPr>
        <w:pStyle w:val="af0"/>
        <w:rPr>
          <w:rFonts w:ascii="Times New Roman" w:hAnsi="Times New Roman"/>
          <w:color w:val="2D2D2D"/>
          <w:spacing w:val="1"/>
          <w:sz w:val="24"/>
          <w:szCs w:val="24"/>
        </w:rPr>
      </w:pP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В ходе обследования установлено следующее: ____________________________</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 (указывается состояние помещения, санитарно-технического и иного оборудования, находящегося в нем)</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Подписи лиц, проводивших обследование: _______________________________</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________________________________________________________________________________________________________________________________________</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С актом обследования ознакомлен(а), копию акта получил(а):</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«__» ________ 20__ г. _____________________ (подпись)</w:t>
      </w:r>
      <w:r w:rsidRPr="00FA668E">
        <w:rPr>
          <w:rFonts w:ascii="Times New Roman" w:hAnsi="Times New Roman"/>
          <w:color w:val="2D2D2D"/>
          <w:spacing w:val="1"/>
          <w:sz w:val="24"/>
          <w:szCs w:val="24"/>
        </w:rPr>
        <w:br/>
        <w:t>Пометка об отказе ознакомления с актом обследования: ________________</w:t>
      </w:r>
    </w:p>
    <w:p w:rsidR="00AC7600" w:rsidRPr="00FA668E" w:rsidRDefault="00AC7600" w:rsidP="00FA37BA">
      <w:pPr>
        <w:pStyle w:val="af0"/>
        <w:rPr>
          <w:rFonts w:ascii="Times New Roman" w:hAnsi="Times New Roman"/>
          <w:color w:val="2D2D2D"/>
          <w:spacing w:val="1"/>
          <w:sz w:val="24"/>
          <w:szCs w:val="24"/>
        </w:rPr>
      </w:pPr>
      <w:r w:rsidRPr="00FA668E">
        <w:rPr>
          <w:rFonts w:ascii="Times New Roman" w:hAnsi="Times New Roman"/>
          <w:color w:val="2D2D2D"/>
          <w:spacing w:val="1"/>
          <w:sz w:val="24"/>
          <w:szCs w:val="24"/>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7600" w:rsidRPr="00FA668E" w:rsidRDefault="00AC7600" w:rsidP="00FA37BA">
      <w:pPr>
        <w:pStyle w:val="af0"/>
        <w:rPr>
          <w:rFonts w:ascii="Times New Roman" w:hAnsi="Times New Roman"/>
          <w:sz w:val="24"/>
          <w:szCs w:val="24"/>
        </w:rPr>
      </w:pPr>
    </w:p>
    <w:p w:rsidR="00AC7600" w:rsidRPr="00FA668E" w:rsidRDefault="00AC7600" w:rsidP="00FA37BA">
      <w:pPr>
        <w:pStyle w:val="af0"/>
        <w:rPr>
          <w:rFonts w:ascii="Times New Roman" w:hAnsi="Times New Roman"/>
          <w:sz w:val="24"/>
          <w:szCs w:val="24"/>
        </w:rPr>
      </w:pPr>
    </w:p>
    <w:p w:rsidR="00AC7600" w:rsidRPr="00FA668E" w:rsidRDefault="00AC7600" w:rsidP="00FA37BA">
      <w:pPr>
        <w:pStyle w:val="af0"/>
        <w:rPr>
          <w:rFonts w:ascii="Times New Roman" w:hAnsi="Times New Roman"/>
          <w:sz w:val="24"/>
          <w:szCs w:val="24"/>
        </w:rPr>
      </w:pPr>
    </w:p>
    <w:tbl>
      <w:tblPr>
        <w:tblW w:w="0" w:type="auto"/>
        <w:tblLook w:val="04A0"/>
      </w:tblPr>
      <w:tblGrid>
        <w:gridCol w:w="5778"/>
        <w:gridCol w:w="4076"/>
      </w:tblGrid>
      <w:tr w:rsidR="00AC7600" w:rsidRPr="00FA668E" w:rsidTr="00876874">
        <w:tc>
          <w:tcPr>
            <w:tcW w:w="5778" w:type="dxa"/>
            <w:shd w:val="clear" w:color="auto" w:fill="auto"/>
          </w:tcPr>
          <w:p w:rsidR="00AC7600" w:rsidRPr="00FA668E" w:rsidRDefault="00AC7600" w:rsidP="00FA668E">
            <w:pPr>
              <w:pStyle w:val="af0"/>
              <w:jc w:val="both"/>
              <w:rPr>
                <w:rFonts w:ascii="Times New Roman" w:hAnsi="Times New Roman"/>
                <w:color w:val="2D2D2D"/>
                <w:spacing w:val="1"/>
                <w:sz w:val="24"/>
                <w:szCs w:val="24"/>
              </w:rPr>
            </w:pPr>
          </w:p>
        </w:tc>
        <w:tc>
          <w:tcPr>
            <w:tcW w:w="4076" w:type="dxa"/>
            <w:shd w:val="clear" w:color="auto" w:fill="auto"/>
          </w:tcPr>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Приложение № 10</w:t>
            </w:r>
          </w:p>
          <w:p w:rsidR="00AC7600" w:rsidRPr="00FA668E" w:rsidRDefault="00AC7600" w:rsidP="00FA668E">
            <w:pPr>
              <w:pStyle w:val="af0"/>
              <w:jc w:val="both"/>
              <w:rPr>
                <w:rFonts w:ascii="Times New Roman" w:hAnsi="Times New Roman"/>
                <w:color w:val="2D2D2D"/>
                <w:spacing w:val="1"/>
                <w:sz w:val="24"/>
                <w:szCs w:val="24"/>
              </w:rPr>
            </w:pPr>
            <w:r w:rsidRPr="00FA668E">
              <w:rPr>
                <w:rFonts w:ascii="Times New Roman" w:hAnsi="Times New Roman"/>
                <w:color w:val="2D2D2D"/>
                <w:spacing w:val="1"/>
                <w:sz w:val="24"/>
                <w:szCs w:val="24"/>
              </w:rPr>
              <w:t>к Административному регламенту</w:t>
            </w:r>
          </w:p>
        </w:tc>
      </w:tr>
    </w:tbl>
    <w:p w:rsidR="00AC7600" w:rsidRPr="00FA668E" w:rsidRDefault="00AC7600" w:rsidP="00FA668E">
      <w:pPr>
        <w:pStyle w:val="af0"/>
        <w:jc w:val="both"/>
        <w:rPr>
          <w:rFonts w:ascii="Times New Roman" w:hAnsi="Times New Roman"/>
          <w:color w:val="2D2D2D"/>
          <w:spacing w:val="1"/>
          <w:sz w:val="24"/>
          <w:szCs w:val="24"/>
        </w:rPr>
      </w:pPr>
    </w:p>
    <w:p w:rsidR="00157F74" w:rsidRPr="00FA668E" w:rsidRDefault="00AC7600" w:rsidP="00FA37BA">
      <w:pPr>
        <w:pStyle w:val="af0"/>
        <w:rPr>
          <w:rFonts w:ascii="Times New Roman" w:hAnsi="Times New Roman"/>
          <w:sz w:val="24"/>
          <w:szCs w:val="24"/>
          <w:u w:val="single"/>
        </w:rPr>
      </w:pPr>
      <w:r w:rsidRPr="006C6732">
        <w:rPr>
          <w:rFonts w:ascii="Times New Roman" w:hAnsi="Times New Roman"/>
          <w:b/>
          <w:color w:val="2D2D2D"/>
          <w:spacing w:val="1"/>
          <w:sz w:val="20"/>
          <w:szCs w:val="20"/>
        </w:rPr>
        <w:t>АКТ</w:t>
      </w:r>
      <w:r w:rsidRPr="006C6732">
        <w:rPr>
          <w:rFonts w:ascii="Times New Roman" w:hAnsi="Times New Roman"/>
          <w:b/>
          <w:color w:val="2D2D2D"/>
          <w:spacing w:val="1"/>
          <w:sz w:val="20"/>
          <w:szCs w:val="20"/>
        </w:rPr>
        <w:br/>
        <w:t>проверки органом муниципального жилищного контроля</w:t>
      </w:r>
      <w:r w:rsidRPr="006C6732">
        <w:rPr>
          <w:rFonts w:ascii="Times New Roman" w:hAnsi="Times New Roman"/>
          <w:b/>
          <w:color w:val="2D2D2D"/>
          <w:spacing w:val="1"/>
          <w:sz w:val="20"/>
          <w:szCs w:val="20"/>
        </w:rPr>
        <w:br/>
        <w:t>жилых помещений граждан № ___</w:t>
      </w:r>
      <w:r w:rsidRPr="006C6732">
        <w:rPr>
          <w:rFonts w:ascii="Times New Roman" w:hAnsi="Times New Roman"/>
          <w:color w:val="2D2D2D"/>
          <w:spacing w:val="1"/>
          <w:sz w:val="20"/>
          <w:szCs w:val="20"/>
        </w:rPr>
        <w:br/>
      </w:r>
      <w:r w:rsidRPr="00FA668E">
        <w:rPr>
          <w:rFonts w:ascii="Times New Roman" w:hAnsi="Times New Roman"/>
          <w:color w:val="2D2D2D"/>
          <w:spacing w:val="1"/>
          <w:sz w:val="24"/>
          <w:szCs w:val="24"/>
        </w:rPr>
        <w:t>____________________________________________________________________</w:t>
      </w:r>
      <w:r w:rsidRPr="00FA668E">
        <w:rPr>
          <w:rFonts w:ascii="Times New Roman" w:hAnsi="Times New Roman"/>
          <w:color w:val="2D2D2D"/>
          <w:spacing w:val="1"/>
          <w:sz w:val="24"/>
          <w:szCs w:val="24"/>
        </w:rPr>
        <w:br/>
      </w:r>
      <w:r w:rsidRPr="006C6732">
        <w:rPr>
          <w:rFonts w:ascii="Times New Roman" w:hAnsi="Times New Roman"/>
          <w:color w:val="2D2D2D"/>
          <w:spacing w:val="1"/>
          <w:sz w:val="16"/>
          <w:szCs w:val="16"/>
        </w:rPr>
        <w:t>(наименование органа муниципального жилищного контроля)</w:t>
      </w:r>
      <w:r w:rsidRPr="006C6732">
        <w:rPr>
          <w:rFonts w:ascii="Times New Roman" w:hAnsi="Times New Roman"/>
          <w:color w:val="2D2D2D"/>
          <w:spacing w:val="1"/>
          <w:sz w:val="16"/>
          <w:szCs w:val="16"/>
        </w:rPr>
        <w:br/>
      </w:r>
      <w:r w:rsidRPr="00FA668E">
        <w:rPr>
          <w:rFonts w:ascii="Times New Roman" w:hAnsi="Times New Roman"/>
          <w:color w:val="2D2D2D"/>
          <w:spacing w:val="1"/>
          <w:sz w:val="24"/>
          <w:szCs w:val="24"/>
        </w:rPr>
        <w:t>________________________ «__» ____________ 20__ г.</w:t>
      </w:r>
      <w:r w:rsidRPr="00FA668E">
        <w:rPr>
          <w:rFonts w:ascii="Times New Roman" w:hAnsi="Times New Roman"/>
          <w:color w:val="2D2D2D"/>
          <w:spacing w:val="1"/>
          <w:sz w:val="24"/>
          <w:szCs w:val="24"/>
        </w:rPr>
        <w:br/>
      </w:r>
      <w:r w:rsidRPr="00AB53DB">
        <w:rPr>
          <w:rFonts w:ascii="Times New Roman" w:hAnsi="Times New Roman"/>
          <w:color w:val="2D2D2D"/>
          <w:spacing w:val="1"/>
          <w:sz w:val="20"/>
          <w:szCs w:val="20"/>
        </w:rPr>
        <w:t>(место составления акта) (дата и время составления акта)</w:t>
      </w:r>
      <w:r w:rsidRPr="00AB53DB">
        <w:rPr>
          <w:rFonts w:ascii="Times New Roman" w:hAnsi="Times New Roman"/>
          <w:color w:val="2D2D2D"/>
          <w:spacing w:val="1"/>
          <w:sz w:val="20"/>
          <w:szCs w:val="20"/>
        </w:rPr>
        <w:br/>
        <w:t>По адресу/адресам:</w:t>
      </w:r>
      <w:r w:rsidRPr="00AB53DB">
        <w:rPr>
          <w:rFonts w:ascii="Times New Roman" w:hAnsi="Times New Roman"/>
          <w:color w:val="2D2D2D"/>
          <w:spacing w:val="1"/>
          <w:sz w:val="20"/>
          <w:szCs w:val="20"/>
        </w:rPr>
        <w:br/>
      </w:r>
      <w:r w:rsidRPr="00FA668E">
        <w:rPr>
          <w:rFonts w:ascii="Times New Roman" w:hAnsi="Times New Roman"/>
          <w:color w:val="2D2D2D"/>
          <w:spacing w:val="1"/>
          <w:sz w:val="24"/>
          <w:szCs w:val="24"/>
        </w:rPr>
        <w:t>___________________________________________________________________</w:t>
      </w:r>
      <w:r w:rsidRPr="00FA668E">
        <w:rPr>
          <w:rFonts w:ascii="Times New Roman" w:hAnsi="Times New Roman"/>
          <w:color w:val="2D2D2D"/>
          <w:spacing w:val="1"/>
          <w:sz w:val="24"/>
          <w:szCs w:val="24"/>
        </w:rPr>
        <w:br/>
      </w:r>
      <w:r w:rsidRPr="006C6732">
        <w:rPr>
          <w:rFonts w:ascii="Times New Roman" w:hAnsi="Times New Roman"/>
          <w:color w:val="2D2D2D"/>
          <w:spacing w:val="1"/>
          <w:sz w:val="16"/>
          <w:szCs w:val="16"/>
        </w:rPr>
        <w:t>(место проведения проверки)</w:t>
      </w:r>
      <w:r w:rsidRPr="006C6732">
        <w:rPr>
          <w:rFonts w:ascii="Times New Roman" w:hAnsi="Times New Roman"/>
          <w:color w:val="2D2D2D"/>
          <w:spacing w:val="1"/>
          <w:sz w:val="16"/>
          <w:szCs w:val="16"/>
        </w:rPr>
        <w:br/>
      </w:r>
      <w:r w:rsidRPr="00AB53DB">
        <w:rPr>
          <w:rFonts w:ascii="Times New Roman" w:hAnsi="Times New Roman"/>
          <w:color w:val="2D2D2D"/>
          <w:spacing w:val="1"/>
          <w:sz w:val="20"/>
          <w:szCs w:val="20"/>
        </w:rPr>
        <w:t>На основании: _____________________________________________________________</w:t>
      </w:r>
      <w:r w:rsidRPr="00FA668E">
        <w:rPr>
          <w:rFonts w:ascii="Times New Roman" w:hAnsi="Times New Roman"/>
          <w:color w:val="2D2D2D"/>
          <w:spacing w:val="1"/>
          <w:sz w:val="24"/>
          <w:szCs w:val="24"/>
        </w:rPr>
        <w:br/>
        <w:t>(</w:t>
      </w:r>
      <w:r w:rsidRPr="00FA37BA">
        <w:rPr>
          <w:rFonts w:ascii="Times New Roman" w:hAnsi="Times New Roman"/>
          <w:color w:val="2D2D2D"/>
          <w:spacing w:val="1"/>
          <w:sz w:val="16"/>
          <w:szCs w:val="16"/>
        </w:rPr>
        <w:t>вид документа с указанием реквизитов (номер, дата)</w:t>
      </w:r>
      <w:r w:rsidRPr="00FA37BA">
        <w:rPr>
          <w:rFonts w:ascii="Times New Roman" w:hAnsi="Times New Roman"/>
          <w:color w:val="2D2D2D"/>
          <w:spacing w:val="1"/>
          <w:sz w:val="16"/>
          <w:szCs w:val="16"/>
        </w:rPr>
        <w:br/>
      </w:r>
      <w:r w:rsidRPr="00FA668E">
        <w:rPr>
          <w:rFonts w:ascii="Times New Roman" w:hAnsi="Times New Roman"/>
          <w:color w:val="2D2D2D"/>
          <w:spacing w:val="1"/>
          <w:sz w:val="24"/>
          <w:szCs w:val="24"/>
        </w:rPr>
        <w:t>была проведена ______________________________________ проверка в отношении:</w:t>
      </w:r>
      <w:r w:rsidRPr="00FA668E">
        <w:rPr>
          <w:rFonts w:ascii="Times New Roman" w:hAnsi="Times New Roman"/>
          <w:color w:val="2D2D2D"/>
          <w:spacing w:val="1"/>
          <w:sz w:val="24"/>
          <w:szCs w:val="24"/>
        </w:rPr>
        <w:br/>
      </w:r>
      <w:r w:rsidRPr="006C6732">
        <w:rPr>
          <w:rFonts w:ascii="Times New Roman" w:hAnsi="Times New Roman"/>
          <w:color w:val="2D2D2D"/>
          <w:spacing w:val="1"/>
          <w:sz w:val="16"/>
          <w:szCs w:val="16"/>
        </w:rPr>
        <w:t>(внеплановая, документарная/выездная)</w:t>
      </w:r>
      <w:r w:rsidRPr="006C6732">
        <w:rPr>
          <w:rFonts w:ascii="Times New Roman" w:hAnsi="Times New Roman"/>
          <w:color w:val="2D2D2D"/>
          <w:spacing w:val="1"/>
          <w:sz w:val="16"/>
          <w:szCs w:val="16"/>
        </w:rPr>
        <w:br/>
      </w:r>
      <w:r w:rsidRPr="00FA668E">
        <w:rPr>
          <w:rFonts w:ascii="Times New Roman" w:hAnsi="Times New Roman"/>
          <w:color w:val="2D2D2D"/>
          <w:spacing w:val="1"/>
          <w:sz w:val="24"/>
          <w:szCs w:val="24"/>
        </w:rPr>
        <w:t>___________________________________________________________________</w:t>
      </w:r>
      <w:r w:rsidRPr="00FA668E">
        <w:rPr>
          <w:rFonts w:ascii="Times New Roman" w:hAnsi="Times New Roman"/>
          <w:color w:val="2D2D2D"/>
          <w:spacing w:val="1"/>
          <w:sz w:val="24"/>
          <w:szCs w:val="24"/>
        </w:rPr>
        <w:br/>
      </w:r>
      <w:r w:rsidRPr="006C6732">
        <w:rPr>
          <w:rFonts w:ascii="Times New Roman" w:hAnsi="Times New Roman"/>
          <w:color w:val="2D2D2D"/>
          <w:spacing w:val="1"/>
          <w:sz w:val="16"/>
          <w:szCs w:val="16"/>
        </w:rPr>
        <w:t>(фамилия, имя, отчество)</w:t>
      </w:r>
      <w:r w:rsidRPr="006C6732">
        <w:rPr>
          <w:rFonts w:ascii="Times New Roman" w:hAnsi="Times New Roman"/>
          <w:color w:val="2D2D2D"/>
          <w:spacing w:val="1"/>
          <w:sz w:val="16"/>
          <w:szCs w:val="16"/>
        </w:rPr>
        <w:br/>
      </w:r>
      <w:r w:rsidRPr="00AB53DB">
        <w:rPr>
          <w:rFonts w:ascii="Times New Roman" w:hAnsi="Times New Roman"/>
          <w:color w:val="2D2D2D"/>
          <w:spacing w:val="1"/>
          <w:sz w:val="20"/>
          <w:szCs w:val="20"/>
        </w:rPr>
        <w:t>Дата и время проведения проверки: ____________________</w:t>
      </w:r>
      <w:r w:rsidRPr="00AB53DB">
        <w:rPr>
          <w:rFonts w:ascii="Times New Roman" w:hAnsi="Times New Roman"/>
          <w:color w:val="2D2D2D"/>
          <w:spacing w:val="1"/>
          <w:sz w:val="20"/>
          <w:szCs w:val="20"/>
        </w:rPr>
        <w:br/>
        <w:t>Общая продолжительность проверки: ____________________</w:t>
      </w:r>
      <w:r w:rsidRPr="00AB53DB">
        <w:rPr>
          <w:rFonts w:ascii="Times New Roman" w:hAnsi="Times New Roman"/>
          <w:color w:val="2D2D2D"/>
          <w:spacing w:val="1"/>
          <w:sz w:val="20"/>
          <w:szCs w:val="20"/>
        </w:rPr>
        <w:br/>
        <w:t>(рабочих дней/часов)</w:t>
      </w:r>
      <w:r w:rsidRPr="00AB53DB">
        <w:rPr>
          <w:rFonts w:ascii="Times New Roman" w:hAnsi="Times New Roman"/>
          <w:color w:val="2D2D2D"/>
          <w:spacing w:val="1"/>
          <w:sz w:val="20"/>
          <w:szCs w:val="20"/>
        </w:rPr>
        <w:br/>
        <w:t>Акт составлен: ________________________________________________________</w:t>
      </w:r>
      <w:r w:rsidRPr="00AB53DB">
        <w:rPr>
          <w:rFonts w:ascii="Times New Roman" w:hAnsi="Times New Roman"/>
          <w:color w:val="2D2D2D"/>
          <w:spacing w:val="1"/>
          <w:sz w:val="20"/>
          <w:szCs w:val="20"/>
        </w:rPr>
        <w:br/>
        <w:t>(наименование органа муниципального жилищного контроля)</w:t>
      </w:r>
      <w:r w:rsidRPr="00AB53DB">
        <w:rPr>
          <w:rFonts w:ascii="Times New Roman" w:hAnsi="Times New Roman"/>
          <w:color w:val="2D2D2D"/>
          <w:spacing w:val="1"/>
          <w:sz w:val="20"/>
          <w:szCs w:val="20"/>
        </w:rPr>
        <w:br/>
        <w:t>С копией приказа о проведении проверки ознакомлен(ы): (заполняется при</w:t>
      </w:r>
      <w:r w:rsidRPr="00AB53DB">
        <w:rPr>
          <w:rFonts w:ascii="Times New Roman" w:hAnsi="Times New Roman"/>
          <w:color w:val="2D2D2D"/>
          <w:spacing w:val="1"/>
          <w:sz w:val="20"/>
          <w:szCs w:val="20"/>
        </w:rPr>
        <w:br/>
        <w:t>проведении выездной проверки)</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r>
      <w:r w:rsidRPr="00FA37BA">
        <w:rPr>
          <w:rFonts w:ascii="Times New Roman" w:hAnsi="Times New Roman"/>
          <w:color w:val="2D2D2D"/>
          <w:spacing w:val="1"/>
          <w:sz w:val="16"/>
          <w:szCs w:val="16"/>
        </w:rPr>
        <w:t>(фамилии, инициалы, подпись, дата, время)</w:t>
      </w:r>
      <w:r w:rsidRPr="00FA37BA">
        <w:rPr>
          <w:rFonts w:ascii="Times New Roman" w:hAnsi="Times New Roman"/>
          <w:color w:val="2D2D2D"/>
          <w:spacing w:val="1"/>
          <w:sz w:val="16"/>
          <w:szCs w:val="16"/>
        </w:rPr>
        <w:br/>
      </w:r>
      <w:r w:rsidRPr="00FA668E">
        <w:rPr>
          <w:rFonts w:ascii="Times New Roman" w:hAnsi="Times New Roman"/>
          <w:color w:val="2D2D2D"/>
          <w:spacing w:val="1"/>
          <w:sz w:val="24"/>
          <w:szCs w:val="24"/>
        </w:rPr>
        <w:t>При проведении проверки присутствовали:</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r>
      <w:r w:rsidRPr="00FA37BA">
        <w:rPr>
          <w:rFonts w:ascii="Times New Roman" w:hAnsi="Times New Roman"/>
          <w:color w:val="2D2D2D"/>
          <w:spacing w:val="1"/>
          <w:sz w:val="16"/>
          <w:szCs w:val="16"/>
        </w:rPr>
        <w:t>(фамилия, имя, отчество гражданина или его уполномоченного представителя,</w:t>
      </w:r>
      <w:r w:rsidRPr="00FA37BA">
        <w:rPr>
          <w:rFonts w:ascii="Times New Roman" w:hAnsi="Times New Roman"/>
          <w:color w:val="2D2D2D"/>
          <w:spacing w:val="1"/>
          <w:sz w:val="16"/>
          <w:szCs w:val="16"/>
        </w:rPr>
        <w:br/>
        <w:t>присутствовавших при проведении мероприятий по проверке)</w:t>
      </w:r>
      <w:r w:rsidRPr="00FA37BA">
        <w:rPr>
          <w:rFonts w:ascii="Times New Roman" w:hAnsi="Times New Roman"/>
          <w:color w:val="2D2D2D"/>
          <w:spacing w:val="1"/>
          <w:sz w:val="16"/>
          <w:szCs w:val="16"/>
        </w:rPr>
        <w:br/>
      </w:r>
      <w:r w:rsidRPr="006C6732">
        <w:rPr>
          <w:rFonts w:ascii="Times New Roman" w:hAnsi="Times New Roman"/>
          <w:color w:val="2D2D2D"/>
          <w:spacing w:val="1"/>
          <w:sz w:val="20"/>
          <w:szCs w:val="20"/>
        </w:rPr>
        <w:t>В ходе проведения проверки:</w:t>
      </w:r>
      <w:r w:rsidRPr="006C6732">
        <w:rPr>
          <w:rFonts w:ascii="Times New Roman" w:hAnsi="Times New Roman"/>
          <w:color w:val="2D2D2D"/>
          <w:spacing w:val="1"/>
          <w:sz w:val="20"/>
          <w:szCs w:val="20"/>
        </w:rPr>
        <w:br/>
        <w:t>выявлены нарушения обязательных требований или требований,</w:t>
      </w:r>
      <w:r w:rsidRPr="006C6732">
        <w:rPr>
          <w:rFonts w:ascii="Times New Roman" w:hAnsi="Times New Roman"/>
          <w:color w:val="2D2D2D"/>
          <w:spacing w:val="1"/>
          <w:sz w:val="20"/>
          <w:szCs w:val="20"/>
        </w:rPr>
        <w:br/>
        <w:t>установленных муниципальными правовыми актами (с указанием положений</w:t>
      </w:r>
      <w:r w:rsidRPr="006C6732">
        <w:rPr>
          <w:rFonts w:ascii="Times New Roman" w:hAnsi="Times New Roman"/>
          <w:color w:val="2D2D2D"/>
          <w:spacing w:val="1"/>
          <w:sz w:val="20"/>
          <w:szCs w:val="20"/>
        </w:rPr>
        <w:br/>
        <w:t>(нормативных) правовых актов):</w:t>
      </w:r>
      <w:r w:rsidRPr="006C6732">
        <w:rPr>
          <w:rFonts w:ascii="Times New Roman" w:hAnsi="Times New Roman"/>
          <w:color w:val="2D2D2D"/>
          <w:spacing w:val="1"/>
          <w:sz w:val="20"/>
          <w:szCs w:val="20"/>
        </w:rPr>
        <w:br/>
      </w:r>
      <w:r w:rsidRPr="00FA668E">
        <w:rPr>
          <w:rFonts w:ascii="Times New Roman" w:hAnsi="Times New Roman"/>
          <w:color w:val="2D2D2D"/>
          <w:spacing w:val="1"/>
          <w:sz w:val="24"/>
          <w:szCs w:val="24"/>
        </w:rP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r>
      <w:r w:rsidRPr="006C6732">
        <w:rPr>
          <w:rFonts w:ascii="Times New Roman" w:hAnsi="Times New Roman"/>
          <w:color w:val="2D2D2D"/>
          <w:spacing w:val="1"/>
          <w:sz w:val="16"/>
          <w:szCs w:val="16"/>
        </w:rPr>
        <w:t>выявлены факты невыполнения предписаний органа муниципального жилищного</w:t>
      </w:r>
      <w:r w:rsidRPr="006C6732">
        <w:rPr>
          <w:rFonts w:ascii="Times New Roman" w:hAnsi="Times New Roman"/>
          <w:color w:val="2D2D2D"/>
          <w:spacing w:val="1"/>
          <w:sz w:val="16"/>
          <w:szCs w:val="16"/>
        </w:rPr>
        <w:br/>
        <w:t>контроля (с указанием реквизитов выданных предписаний):</w:t>
      </w:r>
      <w:r w:rsidRPr="006C6732">
        <w:rPr>
          <w:rFonts w:ascii="Times New Roman" w:hAnsi="Times New Roman"/>
          <w:color w:val="2D2D2D"/>
          <w:spacing w:val="1"/>
          <w:sz w:val="16"/>
          <w:szCs w:val="16"/>
        </w:rPr>
        <w:br/>
      </w:r>
      <w:r w:rsidRPr="00FA668E">
        <w:rPr>
          <w:rFonts w:ascii="Times New Roman" w:hAnsi="Times New Roman"/>
          <w:color w:val="2D2D2D"/>
          <w:spacing w:val="1"/>
          <w:sz w:val="24"/>
          <w:szCs w:val="24"/>
        </w:rP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нарушений не выявлено:</w:t>
      </w:r>
      <w:r w:rsidRPr="00FA668E">
        <w:rPr>
          <w:rFonts w:ascii="Times New Roman" w:hAnsi="Times New Roman"/>
          <w:color w:val="2D2D2D"/>
          <w:spacing w:val="1"/>
          <w:sz w:val="24"/>
          <w:szCs w:val="24"/>
        </w:rPr>
        <w:br/>
        <w:t>____________________________________________________________________</w:t>
      </w:r>
      <w:r w:rsidRPr="00FA668E">
        <w:rPr>
          <w:rFonts w:ascii="Times New Roman" w:hAnsi="Times New Roman"/>
          <w:color w:val="2D2D2D"/>
          <w:spacing w:val="1"/>
          <w:sz w:val="24"/>
          <w:szCs w:val="24"/>
        </w:rPr>
        <w:br/>
        <w:t>___________________________________________________________________</w:t>
      </w:r>
      <w:r w:rsidRPr="00FA668E">
        <w:rPr>
          <w:rFonts w:ascii="Times New Roman" w:hAnsi="Times New Roman"/>
          <w:color w:val="2D2D2D"/>
          <w:spacing w:val="1"/>
          <w:sz w:val="24"/>
          <w:szCs w:val="24"/>
        </w:rPr>
        <w:br/>
      </w:r>
      <w:r w:rsidRPr="00AB53DB">
        <w:rPr>
          <w:rFonts w:ascii="Times New Roman" w:hAnsi="Times New Roman"/>
          <w:color w:val="2D2D2D"/>
          <w:spacing w:val="1"/>
          <w:sz w:val="20"/>
          <w:szCs w:val="20"/>
        </w:rPr>
        <w:t>Прилагаемые к акту документы:</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Подписи лиц, проводивших проверку:</w:t>
      </w:r>
      <w:r w:rsidRPr="00AB53DB">
        <w:rPr>
          <w:rFonts w:ascii="Times New Roman" w:hAnsi="Times New Roman"/>
          <w:color w:val="2D2D2D"/>
          <w:spacing w:val="1"/>
          <w:sz w:val="20"/>
          <w:szCs w:val="20"/>
        </w:rPr>
        <w:br/>
        <w:t>___________________________________________________________________</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С актом проверки ознакомлен(а), копию акта со всеми приложениями</w:t>
      </w:r>
      <w:r w:rsidRPr="00AB53DB">
        <w:rPr>
          <w:rFonts w:ascii="Times New Roman" w:hAnsi="Times New Roman"/>
          <w:color w:val="2D2D2D"/>
          <w:spacing w:val="1"/>
          <w:sz w:val="20"/>
          <w:szCs w:val="20"/>
        </w:rPr>
        <w:br/>
        <w:t>получил(а):</w:t>
      </w:r>
      <w:r w:rsidRPr="00AB53DB">
        <w:rPr>
          <w:rFonts w:ascii="Times New Roman" w:hAnsi="Times New Roman"/>
          <w:color w:val="2D2D2D"/>
          <w:spacing w:val="1"/>
          <w:sz w:val="20"/>
          <w:szCs w:val="20"/>
        </w:rPr>
        <w:br/>
        <w:t>___________________________________________________________________</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(фамилия, имя, отчество гражданина или его уполномоченного представителя)</w:t>
      </w:r>
      <w:r w:rsidRPr="00AB53DB">
        <w:rPr>
          <w:rFonts w:ascii="Times New Roman" w:hAnsi="Times New Roman"/>
          <w:color w:val="2D2D2D"/>
          <w:spacing w:val="1"/>
          <w:sz w:val="20"/>
          <w:szCs w:val="20"/>
        </w:rPr>
        <w:br/>
        <w:t>«__» ________ 20__ г.</w:t>
      </w:r>
      <w:r w:rsidRPr="00AB53DB">
        <w:rPr>
          <w:rFonts w:ascii="Times New Roman" w:hAnsi="Times New Roman"/>
          <w:color w:val="2D2D2D"/>
          <w:spacing w:val="1"/>
          <w:sz w:val="20"/>
          <w:szCs w:val="20"/>
        </w:rPr>
        <w:br/>
        <w:t>_____________________</w:t>
      </w:r>
      <w:r w:rsidRPr="00AB53DB">
        <w:rPr>
          <w:rFonts w:ascii="Times New Roman" w:hAnsi="Times New Roman"/>
          <w:color w:val="2D2D2D"/>
          <w:spacing w:val="1"/>
          <w:sz w:val="20"/>
          <w:szCs w:val="20"/>
        </w:rPr>
        <w:br/>
        <w:t>(подпись)</w:t>
      </w:r>
      <w:r w:rsidRPr="00AB53DB">
        <w:rPr>
          <w:rFonts w:ascii="Times New Roman" w:hAnsi="Times New Roman"/>
          <w:color w:val="2D2D2D"/>
          <w:spacing w:val="1"/>
          <w:sz w:val="20"/>
          <w:szCs w:val="20"/>
        </w:rPr>
        <w:br/>
        <w:t>Пометка об отказе ознакомления с актом проверки:</w:t>
      </w:r>
      <w:r w:rsidRPr="00AB53DB">
        <w:rPr>
          <w:rFonts w:ascii="Times New Roman" w:hAnsi="Times New Roman"/>
          <w:color w:val="2D2D2D"/>
          <w:spacing w:val="1"/>
          <w:sz w:val="20"/>
          <w:szCs w:val="20"/>
        </w:rPr>
        <w:br/>
        <w:t>____________________________________________________________________</w:t>
      </w:r>
      <w:r w:rsidRPr="00AB53DB">
        <w:rPr>
          <w:rFonts w:ascii="Times New Roman" w:hAnsi="Times New Roman"/>
          <w:color w:val="2D2D2D"/>
          <w:spacing w:val="1"/>
          <w:sz w:val="20"/>
          <w:szCs w:val="20"/>
        </w:rPr>
        <w:br/>
        <w:t>(подпись гражданина или его уполномоченного представителя)</w:t>
      </w:r>
    </w:p>
    <w:sectPr w:rsidR="00157F74" w:rsidRPr="00FA668E" w:rsidSect="006C6732">
      <w:pgSz w:w="11907" w:h="16840"/>
      <w:pgMar w:top="454" w:right="1134" w:bottom="34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CC" w:rsidRDefault="00561DCC">
      <w:r>
        <w:separator/>
      </w:r>
    </w:p>
  </w:endnote>
  <w:endnote w:type="continuationSeparator" w:id="0">
    <w:p w:rsidR="00561DCC" w:rsidRDefault="00561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CC" w:rsidRDefault="00561DCC">
      <w:r>
        <w:separator/>
      </w:r>
    </w:p>
  </w:footnote>
  <w:footnote w:type="continuationSeparator" w:id="0">
    <w:p w:rsidR="00561DCC" w:rsidRDefault="00561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EFC"/>
    <w:multiLevelType w:val="hybridMultilevel"/>
    <w:tmpl w:val="C6D6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4DF7E8B"/>
    <w:multiLevelType w:val="multilevel"/>
    <w:tmpl w:val="C186BA6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645"/>
        </w:tabs>
        <w:ind w:left="645" w:hanging="55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0BE3452F"/>
    <w:multiLevelType w:val="multilevel"/>
    <w:tmpl w:val="7FB813E0"/>
    <w:lvl w:ilvl="0">
      <w:start w:val="1"/>
      <w:numFmt w:val="decimal"/>
      <w:lvlText w:val="%1."/>
      <w:lvlJc w:val="left"/>
      <w:pPr>
        <w:tabs>
          <w:tab w:val="num" w:pos="1455"/>
        </w:tabs>
        <w:ind w:left="1455" w:hanging="1455"/>
      </w:pPr>
      <w:rPr>
        <w:rFonts w:hint="default"/>
      </w:rPr>
    </w:lvl>
    <w:lvl w:ilvl="1">
      <w:start w:val="1"/>
      <w:numFmt w:val="decimal"/>
      <w:lvlText w:val="%1.%2."/>
      <w:lvlJc w:val="left"/>
      <w:pPr>
        <w:tabs>
          <w:tab w:val="num" w:pos="2355"/>
        </w:tabs>
        <w:ind w:left="2355" w:hanging="1455"/>
      </w:pPr>
      <w:rPr>
        <w:rFonts w:hint="default"/>
        <w:b w:val="0"/>
        <w:sz w:val="28"/>
        <w:szCs w:val="28"/>
        <w:lang w:val="be-BY"/>
      </w:rPr>
    </w:lvl>
    <w:lvl w:ilvl="2">
      <w:start w:val="1"/>
      <w:numFmt w:val="decimal"/>
      <w:lvlText w:val="%1.%2.%3."/>
      <w:lvlJc w:val="left"/>
      <w:pPr>
        <w:tabs>
          <w:tab w:val="num" w:pos="2871"/>
        </w:tabs>
        <w:ind w:left="2871" w:hanging="1455"/>
      </w:pPr>
      <w:rPr>
        <w:rFonts w:hint="default"/>
      </w:rPr>
    </w:lvl>
    <w:lvl w:ilvl="3">
      <w:start w:val="1"/>
      <w:numFmt w:val="decimal"/>
      <w:lvlText w:val="%1.%2.%3.%4."/>
      <w:lvlJc w:val="left"/>
      <w:pPr>
        <w:tabs>
          <w:tab w:val="num" w:pos="3579"/>
        </w:tabs>
        <w:ind w:left="3579" w:hanging="1455"/>
      </w:pPr>
      <w:rPr>
        <w:rFonts w:hint="default"/>
      </w:rPr>
    </w:lvl>
    <w:lvl w:ilvl="4">
      <w:start w:val="1"/>
      <w:numFmt w:val="decimal"/>
      <w:lvlText w:val="%1.%2.%3.%4.%5."/>
      <w:lvlJc w:val="left"/>
      <w:pPr>
        <w:tabs>
          <w:tab w:val="num" w:pos="4287"/>
        </w:tabs>
        <w:ind w:left="4287" w:hanging="1455"/>
      </w:pPr>
      <w:rPr>
        <w:rFonts w:hint="default"/>
      </w:rPr>
    </w:lvl>
    <w:lvl w:ilvl="5">
      <w:start w:val="1"/>
      <w:numFmt w:val="decimal"/>
      <w:lvlText w:val="%1.%2.%3.%4.%5.%6."/>
      <w:lvlJc w:val="left"/>
      <w:pPr>
        <w:tabs>
          <w:tab w:val="num" w:pos="4995"/>
        </w:tabs>
        <w:ind w:left="4995" w:hanging="1455"/>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695F8E"/>
    <w:multiLevelType w:val="hybridMultilevel"/>
    <w:tmpl w:val="AC0029D8"/>
    <w:lvl w:ilvl="0" w:tplc="C2B412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8308DB"/>
    <w:multiLevelType w:val="multilevel"/>
    <w:tmpl w:val="1568801C"/>
    <w:lvl w:ilvl="0">
      <w:start w:val="5"/>
      <w:numFmt w:val="decimal"/>
      <w:lvlText w:val="%1."/>
      <w:lvlJc w:val="left"/>
      <w:pPr>
        <w:tabs>
          <w:tab w:val="num" w:pos="945"/>
        </w:tabs>
        <w:ind w:left="945" w:hanging="945"/>
      </w:pPr>
      <w:rPr>
        <w:rFonts w:hint="default"/>
      </w:rPr>
    </w:lvl>
    <w:lvl w:ilvl="1">
      <w:start w:val="1"/>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CC7EAA"/>
    <w:multiLevelType w:val="multilevel"/>
    <w:tmpl w:val="1C08BD2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880E03"/>
    <w:multiLevelType w:val="multilevel"/>
    <w:tmpl w:val="E050F86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4CB5AA1"/>
    <w:multiLevelType w:val="multilevel"/>
    <w:tmpl w:val="2E8E6F3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720"/>
      </w:pPr>
      <w:rPr>
        <w:rFonts w:hint="default"/>
      </w:rPr>
    </w:lvl>
    <w:lvl w:ilvl="2">
      <w:start w:val="8"/>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9">
    <w:nsid w:val="16794B7F"/>
    <w:multiLevelType w:val="multilevel"/>
    <w:tmpl w:val="132A882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BE35E5"/>
    <w:multiLevelType w:val="hybridMultilevel"/>
    <w:tmpl w:val="0C7E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62626"/>
    <w:multiLevelType w:val="multilevel"/>
    <w:tmpl w:val="4BEAC5D0"/>
    <w:lvl w:ilvl="0">
      <w:start w:val="1"/>
      <w:numFmt w:val="decimal"/>
      <w:lvlText w:val="%1."/>
      <w:lvlJc w:val="left"/>
      <w:pPr>
        <w:ind w:left="3594" w:hanging="360"/>
      </w:pPr>
      <w:rPr>
        <w:rFonts w:hint="default"/>
      </w:rPr>
    </w:lvl>
    <w:lvl w:ilvl="1">
      <w:start w:val="2"/>
      <w:numFmt w:val="decimal"/>
      <w:isLgl/>
      <w:lvlText w:val="%1.%2."/>
      <w:lvlJc w:val="left"/>
      <w:pPr>
        <w:ind w:left="3954" w:hanging="72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314" w:hanging="1080"/>
      </w:pPr>
      <w:rPr>
        <w:rFonts w:hint="default"/>
      </w:rPr>
    </w:lvl>
    <w:lvl w:ilvl="5">
      <w:start w:val="1"/>
      <w:numFmt w:val="decimal"/>
      <w:isLgl/>
      <w:lvlText w:val="%1.%2.%3.%4.%5.%6."/>
      <w:lvlJc w:val="left"/>
      <w:pPr>
        <w:ind w:left="4674"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394" w:hanging="2160"/>
      </w:pPr>
      <w:rPr>
        <w:rFonts w:hint="default"/>
      </w:rPr>
    </w:lvl>
  </w:abstractNum>
  <w:abstractNum w:abstractNumId="12">
    <w:nsid w:val="37783613"/>
    <w:multiLevelType w:val="hybridMultilevel"/>
    <w:tmpl w:val="CBD05F0A"/>
    <w:lvl w:ilvl="0" w:tplc="1D4EA4C6">
      <w:start w:val="1"/>
      <w:numFmt w:val="decimal"/>
      <w:lvlText w:val="%1."/>
      <w:lvlJc w:val="left"/>
      <w:pPr>
        <w:ind w:left="3594" w:hanging="360"/>
      </w:pPr>
      <w:rPr>
        <w:rFonts w:hint="default"/>
      </w:rPr>
    </w:lvl>
    <w:lvl w:ilvl="1" w:tplc="04190019" w:tentative="1">
      <w:start w:val="1"/>
      <w:numFmt w:val="lowerLetter"/>
      <w:lvlText w:val="%2."/>
      <w:lvlJc w:val="left"/>
      <w:pPr>
        <w:ind w:left="4314" w:hanging="360"/>
      </w:pPr>
    </w:lvl>
    <w:lvl w:ilvl="2" w:tplc="0419001B" w:tentative="1">
      <w:start w:val="1"/>
      <w:numFmt w:val="lowerRoman"/>
      <w:lvlText w:val="%3."/>
      <w:lvlJc w:val="right"/>
      <w:pPr>
        <w:ind w:left="5034" w:hanging="180"/>
      </w:pPr>
    </w:lvl>
    <w:lvl w:ilvl="3" w:tplc="0419000F" w:tentative="1">
      <w:start w:val="1"/>
      <w:numFmt w:val="decimal"/>
      <w:lvlText w:val="%4."/>
      <w:lvlJc w:val="left"/>
      <w:pPr>
        <w:ind w:left="5754" w:hanging="360"/>
      </w:pPr>
    </w:lvl>
    <w:lvl w:ilvl="4" w:tplc="04190019" w:tentative="1">
      <w:start w:val="1"/>
      <w:numFmt w:val="lowerLetter"/>
      <w:lvlText w:val="%5."/>
      <w:lvlJc w:val="left"/>
      <w:pPr>
        <w:ind w:left="6474" w:hanging="360"/>
      </w:pPr>
    </w:lvl>
    <w:lvl w:ilvl="5" w:tplc="0419001B" w:tentative="1">
      <w:start w:val="1"/>
      <w:numFmt w:val="lowerRoman"/>
      <w:lvlText w:val="%6."/>
      <w:lvlJc w:val="right"/>
      <w:pPr>
        <w:ind w:left="7194" w:hanging="180"/>
      </w:pPr>
    </w:lvl>
    <w:lvl w:ilvl="6" w:tplc="0419000F" w:tentative="1">
      <w:start w:val="1"/>
      <w:numFmt w:val="decimal"/>
      <w:lvlText w:val="%7."/>
      <w:lvlJc w:val="left"/>
      <w:pPr>
        <w:ind w:left="7914" w:hanging="360"/>
      </w:pPr>
    </w:lvl>
    <w:lvl w:ilvl="7" w:tplc="04190019" w:tentative="1">
      <w:start w:val="1"/>
      <w:numFmt w:val="lowerLetter"/>
      <w:lvlText w:val="%8."/>
      <w:lvlJc w:val="left"/>
      <w:pPr>
        <w:ind w:left="8634" w:hanging="360"/>
      </w:pPr>
    </w:lvl>
    <w:lvl w:ilvl="8" w:tplc="0419001B" w:tentative="1">
      <w:start w:val="1"/>
      <w:numFmt w:val="lowerRoman"/>
      <w:lvlText w:val="%9."/>
      <w:lvlJc w:val="right"/>
      <w:pPr>
        <w:ind w:left="9354" w:hanging="180"/>
      </w:pPr>
    </w:lvl>
  </w:abstractNum>
  <w:abstractNum w:abstractNumId="13">
    <w:nsid w:val="384D324B"/>
    <w:multiLevelType w:val="hybridMultilevel"/>
    <w:tmpl w:val="B3D467F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2CA4F8B"/>
    <w:multiLevelType w:val="hybridMultilevel"/>
    <w:tmpl w:val="5152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E3B3F"/>
    <w:multiLevelType w:val="multilevel"/>
    <w:tmpl w:val="AA0CFD26"/>
    <w:lvl w:ilvl="0">
      <w:start w:val="2"/>
      <w:numFmt w:val="decimal"/>
      <w:lvlText w:val="%1."/>
      <w:lvlJc w:val="left"/>
      <w:pPr>
        <w:ind w:left="450" w:hanging="450"/>
      </w:pPr>
      <w:rPr>
        <w:rFonts w:hint="default"/>
        <w:lang w:val="ru-RU"/>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BE81BDC"/>
    <w:multiLevelType w:val="multilevel"/>
    <w:tmpl w:val="EBD00CA8"/>
    <w:lvl w:ilvl="0">
      <w:start w:val="1"/>
      <w:numFmt w:val="decimal"/>
      <w:lvlText w:val="%1"/>
      <w:lvlJc w:val="left"/>
      <w:pPr>
        <w:ind w:left="375" w:hanging="375"/>
      </w:pPr>
      <w:rPr>
        <w:rFonts w:hint="default"/>
      </w:rPr>
    </w:lvl>
    <w:lvl w:ilvl="1">
      <w:start w:val="2"/>
      <w:numFmt w:val="decimal"/>
      <w:lvlText w:val="%1.%2"/>
      <w:lvlJc w:val="left"/>
      <w:pPr>
        <w:ind w:left="1785"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5E552C24"/>
    <w:multiLevelType w:val="multilevel"/>
    <w:tmpl w:val="1520BACC"/>
    <w:lvl w:ilvl="0">
      <w:start w:val="3"/>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6D7D70"/>
    <w:multiLevelType w:val="hybridMultilevel"/>
    <w:tmpl w:val="2138C8D6"/>
    <w:lvl w:ilvl="0" w:tplc="2F3089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C3961E8"/>
    <w:multiLevelType w:val="multilevel"/>
    <w:tmpl w:val="9F64504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AA4BDC"/>
    <w:multiLevelType w:val="multilevel"/>
    <w:tmpl w:val="F448F2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1"/>
  </w:num>
  <w:num w:numId="3">
    <w:abstractNumId w:val="20"/>
  </w:num>
  <w:num w:numId="4">
    <w:abstractNumId w:val="23"/>
  </w:num>
  <w:num w:numId="5">
    <w:abstractNumId w:val="4"/>
  </w:num>
  <w:num w:numId="6">
    <w:abstractNumId w:val="7"/>
  </w:num>
  <w:num w:numId="7">
    <w:abstractNumId w:val="6"/>
  </w:num>
  <w:num w:numId="8">
    <w:abstractNumId w:val="9"/>
  </w:num>
  <w:num w:numId="9">
    <w:abstractNumId w:val="22"/>
  </w:num>
  <w:num w:numId="10">
    <w:abstractNumId w:val="2"/>
  </w:num>
  <w:num w:numId="11">
    <w:abstractNumId w:val="8"/>
  </w:num>
  <w:num w:numId="12">
    <w:abstractNumId w:val="13"/>
  </w:num>
  <w:num w:numId="13">
    <w:abstractNumId w:val="19"/>
  </w:num>
  <w:num w:numId="14">
    <w:abstractNumId w:val="11"/>
  </w:num>
  <w:num w:numId="15">
    <w:abstractNumId w:val="10"/>
  </w:num>
  <w:num w:numId="16">
    <w:abstractNumId w:val="0"/>
  </w:num>
  <w:num w:numId="17">
    <w:abstractNumId w:val="3"/>
  </w:num>
  <w:num w:numId="18">
    <w:abstractNumId w:val="16"/>
  </w:num>
  <w:num w:numId="19">
    <w:abstractNumId w:val="5"/>
  </w:num>
  <w:num w:numId="20">
    <w:abstractNumId w:val="18"/>
  </w:num>
  <w:num w:numId="21">
    <w:abstractNumId w:val="12"/>
  </w:num>
  <w:num w:numId="22">
    <w:abstractNumId w:val="17"/>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01544"/>
    <w:rsid w:val="00052AB3"/>
    <w:rsid w:val="000B75FB"/>
    <w:rsid w:val="000C2B77"/>
    <w:rsid w:val="00141292"/>
    <w:rsid w:val="00151F70"/>
    <w:rsid w:val="00157F74"/>
    <w:rsid w:val="00162215"/>
    <w:rsid w:val="00167FF3"/>
    <w:rsid w:val="00195FCB"/>
    <w:rsid w:val="001B340C"/>
    <w:rsid w:val="001D6B14"/>
    <w:rsid w:val="0026313B"/>
    <w:rsid w:val="00274983"/>
    <w:rsid w:val="0028736F"/>
    <w:rsid w:val="002B314C"/>
    <w:rsid w:val="002E2D79"/>
    <w:rsid w:val="002F5483"/>
    <w:rsid w:val="00306FF8"/>
    <w:rsid w:val="0032593C"/>
    <w:rsid w:val="0036379F"/>
    <w:rsid w:val="00372080"/>
    <w:rsid w:val="003B7E82"/>
    <w:rsid w:val="003F47FB"/>
    <w:rsid w:val="0042076C"/>
    <w:rsid w:val="00445D07"/>
    <w:rsid w:val="0046704F"/>
    <w:rsid w:val="00467B89"/>
    <w:rsid w:val="004B1421"/>
    <w:rsid w:val="004B30AD"/>
    <w:rsid w:val="004B7468"/>
    <w:rsid w:val="004D07B5"/>
    <w:rsid w:val="004E0126"/>
    <w:rsid w:val="004E28D9"/>
    <w:rsid w:val="004E6397"/>
    <w:rsid w:val="004F4EAE"/>
    <w:rsid w:val="004F78C0"/>
    <w:rsid w:val="0053177F"/>
    <w:rsid w:val="00542710"/>
    <w:rsid w:val="00561DCC"/>
    <w:rsid w:val="005B7601"/>
    <w:rsid w:val="006A5A24"/>
    <w:rsid w:val="006C6732"/>
    <w:rsid w:val="006F3CCD"/>
    <w:rsid w:val="006F679F"/>
    <w:rsid w:val="00712BF6"/>
    <w:rsid w:val="0073448F"/>
    <w:rsid w:val="007456FE"/>
    <w:rsid w:val="00766152"/>
    <w:rsid w:val="00775772"/>
    <w:rsid w:val="007B3BA7"/>
    <w:rsid w:val="00802E83"/>
    <w:rsid w:val="008403FF"/>
    <w:rsid w:val="00852307"/>
    <w:rsid w:val="008825F5"/>
    <w:rsid w:val="008A01EA"/>
    <w:rsid w:val="008A0C82"/>
    <w:rsid w:val="008D1DD9"/>
    <w:rsid w:val="008E0164"/>
    <w:rsid w:val="008F6A53"/>
    <w:rsid w:val="00A27EA2"/>
    <w:rsid w:val="00A643BF"/>
    <w:rsid w:val="00A771FA"/>
    <w:rsid w:val="00A829A7"/>
    <w:rsid w:val="00A83498"/>
    <w:rsid w:val="00AA009B"/>
    <w:rsid w:val="00AB50D9"/>
    <w:rsid w:val="00AB53DB"/>
    <w:rsid w:val="00AB79BD"/>
    <w:rsid w:val="00AC7600"/>
    <w:rsid w:val="00AD2754"/>
    <w:rsid w:val="00AD6336"/>
    <w:rsid w:val="00B611F3"/>
    <w:rsid w:val="00B67657"/>
    <w:rsid w:val="00B877F5"/>
    <w:rsid w:val="00BA2B32"/>
    <w:rsid w:val="00BE57BE"/>
    <w:rsid w:val="00BF27B5"/>
    <w:rsid w:val="00BF6AFC"/>
    <w:rsid w:val="00C059F8"/>
    <w:rsid w:val="00C10C62"/>
    <w:rsid w:val="00C31B87"/>
    <w:rsid w:val="00C702C7"/>
    <w:rsid w:val="00C711D7"/>
    <w:rsid w:val="00C915F7"/>
    <w:rsid w:val="00CA2AAE"/>
    <w:rsid w:val="00CA2B19"/>
    <w:rsid w:val="00CB2BD0"/>
    <w:rsid w:val="00D03BDB"/>
    <w:rsid w:val="00D224E2"/>
    <w:rsid w:val="00D25E4B"/>
    <w:rsid w:val="00D32BBF"/>
    <w:rsid w:val="00D3445C"/>
    <w:rsid w:val="00D50704"/>
    <w:rsid w:val="00D51908"/>
    <w:rsid w:val="00D60D03"/>
    <w:rsid w:val="00D84AB4"/>
    <w:rsid w:val="00D84BC8"/>
    <w:rsid w:val="00DA271F"/>
    <w:rsid w:val="00DD3900"/>
    <w:rsid w:val="00DD5338"/>
    <w:rsid w:val="00E13389"/>
    <w:rsid w:val="00E16A12"/>
    <w:rsid w:val="00E4065F"/>
    <w:rsid w:val="00E4794D"/>
    <w:rsid w:val="00E61227"/>
    <w:rsid w:val="00EA7A5B"/>
    <w:rsid w:val="00EB7FBB"/>
    <w:rsid w:val="00EC719B"/>
    <w:rsid w:val="00F44B53"/>
    <w:rsid w:val="00F468D9"/>
    <w:rsid w:val="00F73E41"/>
    <w:rsid w:val="00F75F1E"/>
    <w:rsid w:val="00F97DFE"/>
    <w:rsid w:val="00FA3124"/>
    <w:rsid w:val="00FA37BA"/>
    <w:rsid w:val="00FA668E"/>
    <w:rsid w:val="00FB1376"/>
    <w:rsid w:val="00FB5A95"/>
    <w:rsid w:val="00FC7EE8"/>
    <w:rsid w:val="00FF261F"/>
    <w:rsid w:val="00FF3E68"/>
    <w:rsid w:val="00FF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544"/>
  </w:style>
  <w:style w:type="paragraph" w:styleId="1">
    <w:name w:val="heading 1"/>
    <w:basedOn w:val="a"/>
    <w:next w:val="a"/>
    <w:qFormat/>
    <w:rsid w:val="00001544"/>
    <w:pPr>
      <w:keepNext/>
      <w:ind w:left="-426"/>
      <w:jc w:val="right"/>
      <w:outlineLvl w:val="0"/>
    </w:pPr>
    <w:rPr>
      <w:sz w:val="28"/>
    </w:rPr>
  </w:style>
  <w:style w:type="paragraph" w:styleId="2">
    <w:name w:val="heading 2"/>
    <w:basedOn w:val="a"/>
    <w:next w:val="a"/>
    <w:qFormat/>
    <w:rsid w:val="00001544"/>
    <w:pPr>
      <w:keepNext/>
      <w:jc w:val="center"/>
      <w:outlineLvl w:val="1"/>
    </w:pPr>
    <w:rPr>
      <w:i/>
      <w:sz w:val="24"/>
    </w:rPr>
  </w:style>
  <w:style w:type="paragraph" w:styleId="3">
    <w:name w:val="heading 3"/>
    <w:basedOn w:val="a"/>
    <w:next w:val="a"/>
    <w:qFormat/>
    <w:rsid w:val="00001544"/>
    <w:pPr>
      <w:keepNext/>
      <w:ind w:left="-426" w:firstLine="710"/>
      <w:jc w:val="both"/>
      <w:outlineLvl w:val="2"/>
    </w:pPr>
    <w:rPr>
      <w:rFonts w:ascii="Arial New Bash" w:hAnsi="Arial New Bash"/>
      <w:sz w:val="28"/>
    </w:rPr>
  </w:style>
  <w:style w:type="paragraph" w:styleId="4">
    <w:name w:val="heading 4"/>
    <w:basedOn w:val="a"/>
    <w:next w:val="a"/>
    <w:qFormat/>
    <w:rsid w:val="00001544"/>
    <w:pPr>
      <w:keepNext/>
      <w:ind w:left="-426"/>
      <w:outlineLvl w:val="3"/>
    </w:pPr>
    <w:rPr>
      <w:sz w:val="28"/>
    </w:rPr>
  </w:style>
  <w:style w:type="paragraph" w:styleId="5">
    <w:name w:val="heading 5"/>
    <w:basedOn w:val="a"/>
    <w:next w:val="a"/>
    <w:qFormat/>
    <w:rsid w:val="00001544"/>
    <w:pPr>
      <w:keepNext/>
      <w:outlineLvl w:val="4"/>
    </w:pPr>
    <w:rPr>
      <w:sz w:val="24"/>
    </w:rPr>
  </w:style>
  <w:style w:type="paragraph" w:styleId="6">
    <w:name w:val="heading 6"/>
    <w:basedOn w:val="a"/>
    <w:next w:val="a"/>
    <w:qFormat/>
    <w:rsid w:val="00001544"/>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1544"/>
    <w:pPr>
      <w:tabs>
        <w:tab w:val="center" w:pos="4153"/>
        <w:tab w:val="right" w:pos="8306"/>
      </w:tabs>
    </w:pPr>
  </w:style>
  <w:style w:type="paragraph" w:styleId="a5">
    <w:name w:val="footer"/>
    <w:basedOn w:val="a"/>
    <w:link w:val="a6"/>
    <w:rsid w:val="00001544"/>
    <w:pPr>
      <w:tabs>
        <w:tab w:val="center" w:pos="4153"/>
        <w:tab w:val="right" w:pos="8306"/>
      </w:tabs>
    </w:pPr>
  </w:style>
  <w:style w:type="paragraph" w:styleId="a7">
    <w:name w:val="Body Text"/>
    <w:basedOn w:val="a"/>
    <w:link w:val="a8"/>
    <w:rsid w:val="00001544"/>
    <w:rPr>
      <w:sz w:val="24"/>
    </w:rPr>
  </w:style>
  <w:style w:type="paragraph" w:styleId="a9">
    <w:name w:val="Body Text Indent"/>
    <w:basedOn w:val="a"/>
    <w:rsid w:val="00001544"/>
    <w:pPr>
      <w:ind w:left="-426"/>
      <w:jc w:val="both"/>
    </w:pPr>
    <w:rPr>
      <w:sz w:val="28"/>
    </w:rPr>
  </w:style>
  <w:style w:type="paragraph" w:styleId="20">
    <w:name w:val="Body Text Indent 2"/>
    <w:basedOn w:val="a"/>
    <w:rsid w:val="00001544"/>
    <w:pPr>
      <w:ind w:left="567"/>
    </w:pPr>
    <w:rPr>
      <w:sz w:val="28"/>
    </w:rPr>
  </w:style>
  <w:style w:type="paragraph" w:styleId="21">
    <w:name w:val="Body Text 2"/>
    <w:basedOn w:val="a"/>
    <w:rsid w:val="00001544"/>
    <w:pPr>
      <w:jc w:val="center"/>
    </w:pPr>
    <w:rPr>
      <w:rFonts w:ascii="Arial New Bash" w:hAnsi="Arial New Bash"/>
      <w:sz w:val="24"/>
    </w:rPr>
  </w:style>
  <w:style w:type="paragraph" w:styleId="30">
    <w:name w:val="Body Text 3"/>
    <w:basedOn w:val="a"/>
    <w:rsid w:val="00001544"/>
    <w:pPr>
      <w:jc w:val="center"/>
    </w:pPr>
    <w:rPr>
      <w:rFonts w:ascii="Arial New Bash" w:hAnsi="Arial New Bash"/>
    </w:rPr>
  </w:style>
  <w:style w:type="paragraph" w:styleId="31">
    <w:name w:val="Body Text Indent 3"/>
    <w:basedOn w:val="a"/>
    <w:rsid w:val="00001544"/>
    <w:pPr>
      <w:ind w:left="-426"/>
      <w:jc w:val="center"/>
    </w:pPr>
    <w:rPr>
      <w:sz w:val="24"/>
    </w:rPr>
  </w:style>
  <w:style w:type="character" w:styleId="aa">
    <w:name w:val="Hyperlink"/>
    <w:basedOn w:val="a0"/>
    <w:rsid w:val="00001544"/>
    <w:rPr>
      <w:color w:val="0000FF"/>
      <w:u w:val="single"/>
    </w:rPr>
  </w:style>
  <w:style w:type="table" w:styleId="ab">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600"/>
    <w:pPr>
      <w:widowControl w:val="0"/>
      <w:autoSpaceDE w:val="0"/>
      <w:autoSpaceDN w:val="0"/>
      <w:adjustRightInd w:val="0"/>
      <w:ind w:firstLine="720"/>
    </w:pPr>
    <w:rPr>
      <w:rFonts w:ascii="Arial" w:hAnsi="Arial" w:cs="Arial"/>
    </w:rPr>
  </w:style>
  <w:style w:type="paragraph" w:styleId="ac">
    <w:name w:val="Normal (Web)"/>
    <w:basedOn w:val="a"/>
    <w:uiPriority w:val="99"/>
    <w:rsid w:val="00AC7600"/>
    <w:pPr>
      <w:spacing w:before="100" w:beforeAutospacing="1" w:after="100" w:afterAutospacing="1"/>
    </w:pPr>
    <w:rPr>
      <w:sz w:val="24"/>
      <w:szCs w:val="24"/>
    </w:rPr>
  </w:style>
  <w:style w:type="paragraph" w:customStyle="1" w:styleId="ConsPlusTitle">
    <w:name w:val="ConsPlusTitle"/>
    <w:rsid w:val="00AC7600"/>
    <w:pPr>
      <w:widowControl w:val="0"/>
      <w:autoSpaceDE w:val="0"/>
      <w:autoSpaceDN w:val="0"/>
      <w:adjustRightInd w:val="0"/>
    </w:pPr>
    <w:rPr>
      <w:rFonts w:ascii="Arial" w:hAnsi="Arial" w:cs="Arial"/>
      <w:b/>
      <w:bCs/>
    </w:rPr>
  </w:style>
  <w:style w:type="paragraph" w:customStyle="1" w:styleId="ad">
    <w:name w:val="Знак"/>
    <w:basedOn w:val="a"/>
    <w:rsid w:val="00AC7600"/>
    <w:pPr>
      <w:spacing w:before="100" w:beforeAutospacing="1" w:after="100" w:afterAutospacing="1"/>
    </w:pPr>
    <w:rPr>
      <w:rFonts w:ascii="Tahoma" w:hAnsi="Tahoma" w:cs="Tahoma"/>
      <w:lang w:val="en-US" w:eastAsia="en-US"/>
    </w:rPr>
  </w:style>
  <w:style w:type="paragraph" w:customStyle="1" w:styleId="ae">
    <w:name w:val="Таблицы (моноширинный)"/>
    <w:basedOn w:val="a"/>
    <w:next w:val="a"/>
    <w:rsid w:val="00AC7600"/>
    <w:pPr>
      <w:widowControl w:val="0"/>
      <w:autoSpaceDE w:val="0"/>
      <w:autoSpaceDN w:val="0"/>
      <w:adjustRightInd w:val="0"/>
      <w:jc w:val="both"/>
    </w:pPr>
    <w:rPr>
      <w:rFonts w:ascii="Courier New" w:hAnsi="Courier New" w:cs="Courier New"/>
    </w:rPr>
  </w:style>
  <w:style w:type="character" w:styleId="af">
    <w:name w:val="page number"/>
    <w:basedOn w:val="a0"/>
    <w:rsid w:val="00AC7600"/>
  </w:style>
  <w:style w:type="paragraph" w:customStyle="1" w:styleId="ConsTitle">
    <w:name w:val="ConsTitle"/>
    <w:rsid w:val="00AC7600"/>
    <w:pPr>
      <w:widowControl w:val="0"/>
      <w:autoSpaceDE w:val="0"/>
      <w:autoSpaceDN w:val="0"/>
      <w:adjustRightInd w:val="0"/>
      <w:ind w:right="19772"/>
    </w:pPr>
    <w:rPr>
      <w:rFonts w:ascii="Arial" w:eastAsia="Calibri" w:hAnsi="Arial" w:cs="Arial"/>
      <w:b/>
      <w:bCs/>
      <w:sz w:val="16"/>
      <w:szCs w:val="16"/>
    </w:rPr>
  </w:style>
  <w:style w:type="character" w:customStyle="1" w:styleId="a4">
    <w:name w:val="Верхний колонтитул Знак"/>
    <w:link w:val="a3"/>
    <w:locked/>
    <w:rsid w:val="00AC7600"/>
  </w:style>
  <w:style w:type="character" w:customStyle="1" w:styleId="a8">
    <w:name w:val="Основной текст Знак"/>
    <w:link w:val="a7"/>
    <w:locked/>
    <w:rsid w:val="00AC7600"/>
    <w:rPr>
      <w:sz w:val="24"/>
    </w:rPr>
  </w:style>
  <w:style w:type="paragraph" w:customStyle="1" w:styleId="ConsPlusNonformat">
    <w:name w:val="ConsPlusNonformat"/>
    <w:rsid w:val="00AC7600"/>
    <w:pPr>
      <w:widowControl w:val="0"/>
      <w:autoSpaceDE w:val="0"/>
      <w:autoSpaceDN w:val="0"/>
      <w:adjustRightInd w:val="0"/>
    </w:pPr>
    <w:rPr>
      <w:rFonts w:ascii="Courier New" w:hAnsi="Courier New" w:cs="Courier New"/>
    </w:rPr>
  </w:style>
  <w:style w:type="paragraph" w:styleId="af0">
    <w:name w:val="No Spacing"/>
    <w:uiPriority w:val="1"/>
    <w:qFormat/>
    <w:rsid w:val="00AC7600"/>
    <w:rPr>
      <w:rFonts w:ascii="Calibri" w:hAnsi="Calibri"/>
      <w:sz w:val="22"/>
      <w:szCs w:val="22"/>
    </w:rPr>
  </w:style>
  <w:style w:type="paragraph" w:customStyle="1" w:styleId="consnormal">
    <w:name w:val="consnormal"/>
    <w:basedOn w:val="a"/>
    <w:uiPriority w:val="99"/>
    <w:rsid w:val="00AC7600"/>
    <w:pPr>
      <w:spacing w:before="100" w:beforeAutospacing="1" w:after="100" w:afterAutospacing="1"/>
    </w:pPr>
    <w:rPr>
      <w:sz w:val="24"/>
      <w:szCs w:val="24"/>
    </w:rPr>
  </w:style>
  <w:style w:type="paragraph" w:styleId="af1">
    <w:name w:val="List Paragraph"/>
    <w:basedOn w:val="a"/>
    <w:uiPriority w:val="34"/>
    <w:qFormat/>
    <w:rsid w:val="00AC7600"/>
    <w:pPr>
      <w:spacing w:after="200" w:line="276" w:lineRule="auto"/>
      <w:ind w:left="720"/>
      <w:contextualSpacing/>
    </w:pPr>
    <w:rPr>
      <w:rFonts w:ascii="Calibri" w:eastAsia="Calibri" w:hAnsi="Calibri"/>
      <w:sz w:val="22"/>
      <w:szCs w:val="22"/>
      <w:lang w:eastAsia="en-US"/>
    </w:rPr>
  </w:style>
  <w:style w:type="character" w:customStyle="1" w:styleId="val">
    <w:name w:val="val"/>
    <w:basedOn w:val="a0"/>
    <w:rsid w:val="00AC7600"/>
  </w:style>
  <w:style w:type="character" w:styleId="af2">
    <w:name w:val="Strong"/>
    <w:uiPriority w:val="22"/>
    <w:qFormat/>
    <w:rsid w:val="00AC7600"/>
    <w:rPr>
      <w:b/>
      <w:bCs/>
    </w:rPr>
  </w:style>
  <w:style w:type="character" w:styleId="af3">
    <w:name w:val="Emphasis"/>
    <w:qFormat/>
    <w:rsid w:val="00AC7600"/>
    <w:rPr>
      <w:i/>
      <w:iCs/>
    </w:rPr>
  </w:style>
  <w:style w:type="paragraph" w:customStyle="1" w:styleId="10">
    <w:name w:val="марк список 1"/>
    <w:basedOn w:val="a"/>
    <w:rsid w:val="00AC7600"/>
    <w:pPr>
      <w:tabs>
        <w:tab w:val="left" w:pos="360"/>
      </w:tabs>
      <w:spacing w:before="120" w:after="120"/>
      <w:jc w:val="both"/>
    </w:pPr>
    <w:rPr>
      <w:sz w:val="24"/>
      <w:szCs w:val="24"/>
      <w:lang w:eastAsia="ar-SA"/>
    </w:rPr>
  </w:style>
  <w:style w:type="paragraph" w:customStyle="1" w:styleId="11">
    <w:name w:val="нум список 1"/>
    <w:basedOn w:val="10"/>
    <w:rsid w:val="00AC7600"/>
  </w:style>
  <w:style w:type="character" w:customStyle="1" w:styleId="a6">
    <w:name w:val="Нижний колонтитул Знак"/>
    <w:link w:val="a5"/>
    <w:rsid w:val="00AC7600"/>
  </w:style>
  <w:style w:type="paragraph" w:customStyle="1" w:styleId="af4">
    <w:name w:val="Знак Знак Знак Знак"/>
    <w:basedOn w:val="a"/>
    <w:rsid w:val="00AC7600"/>
    <w:pPr>
      <w:spacing w:after="160" w:line="240" w:lineRule="exact"/>
    </w:pPr>
    <w:rPr>
      <w:rFonts w:ascii="Arial" w:hAnsi="Arial" w:cs="Arial"/>
      <w:lang w:val="en-US" w:eastAsia="en-US"/>
    </w:rPr>
  </w:style>
  <w:style w:type="paragraph" w:styleId="af5">
    <w:name w:val="Balloon Text"/>
    <w:basedOn w:val="a"/>
    <w:link w:val="af6"/>
    <w:rsid w:val="00AC7600"/>
    <w:rPr>
      <w:rFonts w:ascii="Tahoma" w:hAnsi="Tahoma"/>
      <w:sz w:val="16"/>
      <w:szCs w:val="16"/>
    </w:rPr>
  </w:style>
  <w:style w:type="character" w:customStyle="1" w:styleId="af6">
    <w:name w:val="Текст выноски Знак"/>
    <w:basedOn w:val="a0"/>
    <w:link w:val="af5"/>
    <w:rsid w:val="00AC7600"/>
    <w:rPr>
      <w:rFonts w:ascii="Tahoma" w:hAnsi="Tahoma"/>
      <w:sz w:val="16"/>
      <w:szCs w:val="16"/>
    </w:rPr>
  </w:style>
  <w:style w:type="paragraph" w:customStyle="1" w:styleId="af7">
    <w:name w:val="Знак Знак Знак Знак"/>
    <w:basedOn w:val="a"/>
    <w:rsid w:val="00AC7600"/>
    <w:pPr>
      <w:spacing w:before="100" w:beforeAutospacing="1" w:after="100" w:afterAutospacing="1"/>
      <w:jc w:val="both"/>
    </w:pPr>
    <w:rPr>
      <w:rFonts w:ascii="Tahoma" w:hAnsi="Tahoma"/>
      <w:lang w:val="en-US" w:eastAsia="en-US"/>
    </w:rPr>
  </w:style>
  <w:style w:type="paragraph" w:customStyle="1" w:styleId="12">
    <w:name w:val="Знак Знак Знак Знак1 Знак Знак"/>
    <w:basedOn w:val="a"/>
    <w:autoRedefine/>
    <w:rsid w:val="00AC7600"/>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divs>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ailovsky.spduvan.ru/" TargetMode="External"/><Relationship Id="rId13" Type="http://schemas.openxmlformats.org/officeDocument/2006/relationships/hyperlink" Target="consultantplus://offline/ref=4BC6814DDC56B9B1ED04E47954C025460511EDCC4518F649C2C82A9D5718F7703D27FC49DDA3FD0Aa9x3L" TargetMode="External"/><Relationship Id="rId18" Type="http://schemas.openxmlformats.org/officeDocument/2006/relationships/hyperlink" Target="consultantplus://offline/ref=572B53516E2C59CE96CB52FEA4A8BF939CB45F6BE08F0ACDEB7058A03AC5E6655E3FCB8E38C54EC7yFT6K" TargetMode="External"/><Relationship Id="rId26" Type="http://schemas.openxmlformats.org/officeDocument/2006/relationships/hyperlink" Target="consultantplus://offline/ref=A424406A48807368178925740DF7C2F05B233030137897D6148B16CD57240B9712ED8B763531E58Fa070K" TargetMode="External"/><Relationship Id="rId3" Type="http://schemas.openxmlformats.org/officeDocument/2006/relationships/styles" Target="styles.xml"/><Relationship Id="rId21" Type="http://schemas.openxmlformats.org/officeDocument/2006/relationships/hyperlink" Target="consultantplus://offline/ref=222F7EB9FC684964A482EF4A1515A6FA29690CF31408E00B6226C53CC7883C6A641C86BEE4L261L" TargetMode="External"/><Relationship Id="rId7" Type="http://schemas.openxmlformats.org/officeDocument/2006/relationships/endnotes" Target="endnotes.xml"/><Relationship Id="rId12" Type="http://schemas.openxmlformats.org/officeDocument/2006/relationships/hyperlink" Target="consultantplus://offline/ref=7C0FE180ADF6244D1857150C956F259BF601293E5B9586C29AED6681CEBBF1AB206DD41FA83D1CE3j6JDF" TargetMode="External"/><Relationship Id="rId17" Type="http://schemas.openxmlformats.org/officeDocument/2006/relationships/hyperlink" Target="http://michailovsky.spduvan.ru" TargetMode="External"/><Relationship Id="rId25" Type="http://schemas.openxmlformats.org/officeDocument/2006/relationships/hyperlink" Target="consultantplus://offline/ref=A424406A48807368178925740DF7C2F05B233030137897D6148B16CD57240B9712ED8B763531E480a074K" TargetMode="External"/><Relationship Id="rId2" Type="http://schemas.openxmlformats.org/officeDocument/2006/relationships/numbering" Target="numbering.xml"/><Relationship Id="rId16" Type="http://schemas.openxmlformats.org/officeDocument/2006/relationships/hyperlink" Target="http://michailovsky.spduvan.ru/" TargetMode="External"/><Relationship Id="rId20" Type="http://schemas.openxmlformats.org/officeDocument/2006/relationships/hyperlink" Target="consultantplus://offline/ref=222F7EB9FC684964A482EF4A1515A6FA29690CF31408E00B6226C53CC7883C6A641C86BEECL26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FE180ADF6244D1857150C956F259BF601293E5B9586C29AED6681CEBBF1AB206DD41FA83C14EEj6J8F" TargetMode="External"/><Relationship Id="rId24" Type="http://schemas.openxmlformats.org/officeDocument/2006/relationships/hyperlink" Target="consultantplus://offline/ref=222F7EB9FC684964A482EF4A1515A6FA2A610EFD1D07E00B6226C53CC7883C6A641C86BDEC2185D9L062L" TargetMode="External"/><Relationship Id="rId5" Type="http://schemas.openxmlformats.org/officeDocument/2006/relationships/webSettings" Target="webSettings.xml"/><Relationship Id="rId15" Type="http://schemas.openxmlformats.org/officeDocument/2006/relationships/hyperlink" Target="consultantplus://offline/ref=6754896FF3D7C328BEA7E2470D2A39C436759DBF41473045F966C84BAE6A1861FB34B7EE13FDVCsFF" TargetMode="External"/><Relationship Id="rId23" Type="http://schemas.openxmlformats.org/officeDocument/2006/relationships/hyperlink" Target="consultantplus://offline/ref=619AB27228BEDE22EDFB1FEF8F252D54CDDFCA9D85A17DBA22F883F01905BF6A8792EF7430E8i3H" TargetMode="External"/><Relationship Id="rId28"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ref=7C0FE180ADF6244D1857150C956F259BF601293E5B9586C29AED6681CEBBF1AB206DD41FA83D1EEFj6J8F" TargetMode="External"/><Relationship Id="rId19" Type="http://schemas.openxmlformats.org/officeDocument/2006/relationships/hyperlink" Target="consultantplus://offline/ref=572B53516E2C59CE96CB52FEA4A8BF939CB45F6BE08F0ACDEB7058A03AC5E6655E3FCB8E38C54EC4yFT8K" TargetMode="External"/><Relationship Id="rId4" Type="http://schemas.openxmlformats.org/officeDocument/2006/relationships/settings" Target="settings.xml"/><Relationship Id="rId9" Type="http://schemas.openxmlformats.org/officeDocument/2006/relationships/hyperlink" Target="consultantplus://offline/ref=095D045E487A48205B37AF20E58B57BFBCA8CD702A5A28001568609809DCE423A79BA7DE42A74FD0j574E" TargetMode="External"/><Relationship Id="rId14" Type="http://schemas.openxmlformats.org/officeDocument/2006/relationships/hyperlink" Target="consultantplus://offline/ref=4BC6814DDC56B9B1ED04E47954C025460618EECD4018F649C2C82A9D5718F7703D27FC49DDA3FD0Ba9x0L" TargetMode="External"/><Relationship Id="rId22" Type="http://schemas.openxmlformats.org/officeDocument/2006/relationships/hyperlink" Target="consultantplus://offline/ref=619AB27228BEDE22EDFB1FEF8F252D54CDDFCA9D85A17DBA22F883F01905BF6A8792EF7132804CE8E7i6H" TargetMode="External"/><Relationship Id="rId27" Type="http://schemas.openxmlformats.org/officeDocument/2006/relationships/hyperlink" Target="consultantplus://offline/ref=FBF8AEA55C178BD3EE46E5BAF9C4D1481A348CC01756D60D127FCE074E4335857B14D5C74DC3CFwAJ8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5E14-AB50-44CD-804A-BC7A2A0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68</TotalTime>
  <Pages>1</Pages>
  <Words>19919</Words>
  <Characters>113544</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 с й  Федерацияhы</vt:lpstr>
      <vt:lpstr/>
    </vt:vector>
  </TitlesOfParts>
  <Company>КУМС</Company>
  <LinksUpToDate>false</LinksUpToDate>
  <CharactersWithSpaces>133197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12</cp:revision>
  <cp:lastPrinted>2018-01-05T08:53:00Z</cp:lastPrinted>
  <dcterms:created xsi:type="dcterms:W3CDTF">2017-12-14T11:12:00Z</dcterms:created>
  <dcterms:modified xsi:type="dcterms:W3CDTF">2018-01-05T09:06:00Z</dcterms:modified>
</cp:coreProperties>
</file>